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F1" w:rsidRPr="00E1139D" w:rsidRDefault="0080462C" w:rsidP="008046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14608" cy="9168063"/>
            <wp:effectExtent l="19050" t="0" r="0" b="0"/>
            <wp:docPr id="4" name="Рисунок 2" descr="C:\Users\256-2\Desktop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6-2\Desktop\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35" cy="917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3A" w:rsidRDefault="00CD553A" w:rsidP="00473481">
      <w:pPr>
        <w:ind w:firstLine="652"/>
        <w:jc w:val="both"/>
        <w:rPr>
          <w:sz w:val="24"/>
          <w:szCs w:val="24"/>
        </w:rPr>
      </w:pPr>
    </w:p>
    <w:p w:rsidR="00CD553A" w:rsidRPr="00CD553A" w:rsidRDefault="00CD553A" w:rsidP="00CD553A">
      <w:pPr>
        <w:rPr>
          <w:sz w:val="24"/>
          <w:szCs w:val="24"/>
        </w:rPr>
      </w:pPr>
    </w:p>
    <w:p w:rsidR="004334F1" w:rsidRPr="00CD553A" w:rsidRDefault="004334F1" w:rsidP="00CD553A">
      <w:pPr>
        <w:rPr>
          <w:sz w:val="24"/>
          <w:szCs w:val="24"/>
        </w:rPr>
        <w:sectPr w:rsidR="004334F1" w:rsidRPr="00CD553A" w:rsidSect="00D9603C">
          <w:type w:val="continuous"/>
          <w:pgSz w:w="11910" w:h="16840"/>
          <w:pgMar w:top="1460" w:right="711" w:bottom="280" w:left="1440" w:header="720" w:footer="720" w:gutter="0"/>
          <w:cols w:space="720"/>
        </w:sectPr>
      </w:pPr>
    </w:p>
    <w:p w:rsidR="004334F1" w:rsidRDefault="00B57158" w:rsidP="006D7ACF">
      <w:pPr>
        <w:ind w:firstLine="652"/>
        <w:jc w:val="center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>Структура Программы развития</w:t>
      </w:r>
    </w:p>
    <w:p w:rsidR="006D7ACF" w:rsidRPr="00E1139D" w:rsidRDefault="006D7ACF" w:rsidP="006D7ACF">
      <w:pPr>
        <w:ind w:firstLine="652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1929"/>
      </w:tblGrid>
      <w:tr w:rsidR="0033411E" w:rsidTr="006D7ACF">
        <w:tc>
          <w:tcPr>
            <w:tcW w:w="8046" w:type="dxa"/>
          </w:tcPr>
          <w:p w:rsidR="0033411E" w:rsidRDefault="0033411E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929" w:type="dxa"/>
          </w:tcPr>
          <w:p w:rsidR="0033411E" w:rsidRDefault="0033411E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3411E" w:rsidTr="006D7ACF">
        <w:tc>
          <w:tcPr>
            <w:tcW w:w="8046" w:type="dxa"/>
          </w:tcPr>
          <w:p w:rsidR="0033411E" w:rsidRDefault="0033411E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Паспорт Программы развития на 2024-2029</w:t>
            </w:r>
          </w:p>
        </w:tc>
        <w:tc>
          <w:tcPr>
            <w:tcW w:w="1929" w:type="dxa"/>
          </w:tcPr>
          <w:p w:rsidR="0033411E" w:rsidRDefault="0033411E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3411E" w:rsidTr="006D7ACF">
        <w:tc>
          <w:tcPr>
            <w:tcW w:w="8046" w:type="dxa"/>
          </w:tcPr>
          <w:p w:rsidR="0033411E" w:rsidRDefault="0033411E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Общие сведения о МАДОУ № 27      </w:t>
            </w:r>
          </w:p>
        </w:tc>
        <w:tc>
          <w:tcPr>
            <w:tcW w:w="1929" w:type="dxa"/>
          </w:tcPr>
          <w:p w:rsidR="0033411E" w:rsidRDefault="0033411E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3411E" w:rsidTr="006D7ACF">
        <w:tc>
          <w:tcPr>
            <w:tcW w:w="8046" w:type="dxa"/>
          </w:tcPr>
          <w:p w:rsidR="0033411E" w:rsidRDefault="0033411E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Структура ДОУ. Анализ внешней среды</w:t>
            </w:r>
          </w:p>
        </w:tc>
        <w:tc>
          <w:tcPr>
            <w:tcW w:w="1929" w:type="dxa"/>
          </w:tcPr>
          <w:p w:rsidR="0033411E" w:rsidRDefault="0033411E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3411E" w:rsidTr="006D7ACF">
        <w:tc>
          <w:tcPr>
            <w:tcW w:w="8046" w:type="dxa"/>
          </w:tcPr>
          <w:p w:rsidR="0033411E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Характеристика семей воспитанников</w:t>
            </w:r>
          </w:p>
        </w:tc>
        <w:tc>
          <w:tcPr>
            <w:tcW w:w="1929" w:type="dxa"/>
          </w:tcPr>
          <w:p w:rsidR="0033411E" w:rsidRDefault="00EC5969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3411E" w:rsidTr="006D7ACF">
        <w:tc>
          <w:tcPr>
            <w:tcW w:w="8046" w:type="dxa"/>
          </w:tcPr>
          <w:p w:rsidR="0033411E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Характеристика педагогического персонала</w:t>
            </w:r>
          </w:p>
        </w:tc>
        <w:tc>
          <w:tcPr>
            <w:tcW w:w="1929" w:type="dxa"/>
          </w:tcPr>
          <w:p w:rsidR="0033411E" w:rsidRDefault="00497016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3411E" w:rsidTr="006D7ACF">
        <w:tc>
          <w:tcPr>
            <w:tcW w:w="8046" w:type="dxa"/>
          </w:tcPr>
          <w:p w:rsidR="0033411E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Характеристика организации воспитательно-образовательного процесса</w:t>
            </w:r>
          </w:p>
        </w:tc>
        <w:tc>
          <w:tcPr>
            <w:tcW w:w="1929" w:type="dxa"/>
          </w:tcPr>
          <w:p w:rsidR="0033411E" w:rsidRDefault="00497016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33411E" w:rsidTr="006D7ACF">
        <w:tc>
          <w:tcPr>
            <w:tcW w:w="8046" w:type="dxa"/>
          </w:tcPr>
          <w:p w:rsidR="0033411E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Материально-техническое и финансовое обеспечение</w:t>
            </w:r>
          </w:p>
        </w:tc>
        <w:tc>
          <w:tcPr>
            <w:tcW w:w="1929" w:type="dxa"/>
          </w:tcPr>
          <w:p w:rsidR="0033411E" w:rsidRDefault="00497016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497016" w:rsidTr="006D7ACF">
        <w:tc>
          <w:tcPr>
            <w:tcW w:w="8046" w:type="dxa"/>
          </w:tcPr>
          <w:p w:rsidR="00497016" w:rsidRPr="00E1139D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Обеспечение комплексной безопасности дошкольного учреждения</w:t>
            </w:r>
          </w:p>
        </w:tc>
        <w:tc>
          <w:tcPr>
            <w:tcW w:w="1929" w:type="dxa"/>
          </w:tcPr>
          <w:p w:rsidR="00497016" w:rsidRDefault="00463A8D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497016" w:rsidTr="006D7ACF">
        <w:tc>
          <w:tcPr>
            <w:tcW w:w="8046" w:type="dxa"/>
          </w:tcPr>
          <w:p w:rsidR="00497016" w:rsidRPr="00E1139D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Управляющая система ДОУ</w:t>
            </w:r>
          </w:p>
        </w:tc>
        <w:tc>
          <w:tcPr>
            <w:tcW w:w="1929" w:type="dxa"/>
          </w:tcPr>
          <w:p w:rsidR="00497016" w:rsidRDefault="00497016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C5483">
              <w:rPr>
                <w:sz w:val="24"/>
                <w:szCs w:val="24"/>
              </w:rPr>
              <w:t>9</w:t>
            </w:r>
          </w:p>
        </w:tc>
      </w:tr>
      <w:tr w:rsidR="00497016" w:rsidTr="006D7ACF">
        <w:tc>
          <w:tcPr>
            <w:tcW w:w="8046" w:type="dxa"/>
          </w:tcPr>
          <w:p w:rsidR="00497016" w:rsidRPr="00E1139D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Концептуальные основы деятельности детского сада</w:t>
            </w:r>
          </w:p>
        </w:tc>
        <w:tc>
          <w:tcPr>
            <w:tcW w:w="1929" w:type="dxa"/>
          </w:tcPr>
          <w:p w:rsidR="00497016" w:rsidRDefault="00497016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497016" w:rsidTr="006D7ACF">
        <w:tc>
          <w:tcPr>
            <w:tcW w:w="8046" w:type="dxa"/>
          </w:tcPr>
          <w:p w:rsidR="00497016" w:rsidRPr="00E1139D" w:rsidRDefault="00497016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План реализации Программы развития</w:t>
            </w:r>
            <w:r>
              <w:rPr>
                <w:sz w:val="24"/>
                <w:szCs w:val="24"/>
              </w:rPr>
              <w:t>. Прогнозируемые результаты.</w:t>
            </w:r>
          </w:p>
        </w:tc>
        <w:tc>
          <w:tcPr>
            <w:tcW w:w="1929" w:type="dxa"/>
          </w:tcPr>
          <w:p w:rsidR="00497016" w:rsidRDefault="00463A8D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497016" w:rsidTr="006D7ACF">
        <w:tc>
          <w:tcPr>
            <w:tcW w:w="8046" w:type="dxa"/>
          </w:tcPr>
          <w:p w:rsidR="00497016" w:rsidRDefault="00A51F43" w:rsidP="0033411E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Заключение</w:t>
            </w:r>
            <w:r w:rsidRPr="00E1139D">
              <w:rPr>
                <w:sz w:val="24"/>
                <w:szCs w:val="24"/>
              </w:rPr>
              <w:tab/>
            </w:r>
          </w:p>
          <w:p w:rsidR="00463A8D" w:rsidRPr="00E1139D" w:rsidRDefault="00463A8D" w:rsidP="00334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Используемая литература</w:t>
            </w:r>
          </w:p>
        </w:tc>
        <w:tc>
          <w:tcPr>
            <w:tcW w:w="1929" w:type="dxa"/>
          </w:tcPr>
          <w:p w:rsidR="00497016" w:rsidRDefault="00463A8D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463A8D" w:rsidRDefault="00463A8D" w:rsidP="008C0576">
            <w:pPr>
              <w:ind w:left="7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A51F43" w:rsidTr="006D7ACF">
        <w:tc>
          <w:tcPr>
            <w:tcW w:w="8046" w:type="dxa"/>
          </w:tcPr>
          <w:p w:rsidR="00A51F43" w:rsidRPr="00E1139D" w:rsidRDefault="00A51F43" w:rsidP="0033411E">
            <w:pPr>
              <w:rPr>
                <w:sz w:val="24"/>
                <w:szCs w:val="24"/>
              </w:rPr>
            </w:pPr>
          </w:p>
        </w:tc>
        <w:tc>
          <w:tcPr>
            <w:tcW w:w="1929" w:type="dxa"/>
          </w:tcPr>
          <w:p w:rsidR="00A51F43" w:rsidRDefault="00A51F43" w:rsidP="008C0576">
            <w:pPr>
              <w:ind w:left="743"/>
              <w:rPr>
                <w:sz w:val="24"/>
                <w:szCs w:val="24"/>
              </w:rPr>
            </w:pPr>
          </w:p>
        </w:tc>
      </w:tr>
    </w:tbl>
    <w:p w:rsidR="0033411E" w:rsidRDefault="0033411E" w:rsidP="0033411E">
      <w:pPr>
        <w:ind w:firstLine="720"/>
        <w:rPr>
          <w:sz w:val="24"/>
          <w:szCs w:val="24"/>
        </w:rPr>
      </w:pPr>
    </w:p>
    <w:p w:rsidR="0033411E" w:rsidRDefault="0033411E" w:rsidP="0033411E">
      <w:pPr>
        <w:rPr>
          <w:sz w:val="24"/>
          <w:szCs w:val="24"/>
        </w:rPr>
      </w:pPr>
    </w:p>
    <w:p w:rsidR="004334F1" w:rsidRPr="0033411E" w:rsidRDefault="004334F1" w:rsidP="0033411E">
      <w:pPr>
        <w:rPr>
          <w:sz w:val="24"/>
          <w:szCs w:val="24"/>
        </w:rPr>
        <w:sectPr w:rsidR="004334F1" w:rsidRPr="0033411E" w:rsidSect="00D9603C">
          <w:footerReference w:type="default" r:id="rId9"/>
          <w:pgSz w:w="11910" w:h="16840"/>
          <w:pgMar w:top="1080" w:right="711" w:bottom="1180" w:left="1440" w:header="0" w:footer="985" w:gutter="0"/>
          <w:pgNumType w:start="1"/>
          <w:cols w:space="720"/>
        </w:sectPr>
      </w:pPr>
    </w:p>
    <w:p w:rsidR="004334F1" w:rsidRDefault="00B57158" w:rsidP="0033411E">
      <w:pPr>
        <w:ind w:firstLine="652"/>
        <w:jc w:val="center"/>
        <w:rPr>
          <w:b/>
          <w:sz w:val="24"/>
          <w:szCs w:val="24"/>
        </w:rPr>
      </w:pPr>
      <w:bookmarkStart w:id="0" w:name="_bookmark0"/>
      <w:bookmarkEnd w:id="0"/>
      <w:r w:rsidRPr="0033411E">
        <w:rPr>
          <w:b/>
          <w:sz w:val="24"/>
          <w:szCs w:val="24"/>
        </w:rPr>
        <w:lastRenderedPageBreak/>
        <w:t>Пояснительная записка</w:t>
      </w:r>
    </w:p>
    <w:p w:rsidR="00463A8D" w:rsidRPr="0033411E" w:rsidRDefault="00463A8D" w:rsidP="0033411E">
      <w:pPr>
        <w:ind w:firstLine="652"/>
        <w:jc w:val="center"/>
        <w:rPr>
          <w:b/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Муниципальное дошкольное образовательное учреждение </w:t>
      </w:r>
      <w:r w:rsidR="00AE2167" w:rsidRPr="00E1139D">
        <w:rPr>
          <w:sz w:val="24"/>
          <w:szCs w:val="24"/>
        </w:rPr>
        <w:t xml:space="preserve">г. Хабаровска </w:t>
      </w:r>
      <w:r w:rsidRPr="00E1139D">
        <w:rPr>
          <w:sz w:val="24"/>
          <w:szCs w:val="24"/>
        </w:rPr>
        <w:t xml:space="preserve">«Детский сад </w:t>
      </w:r>
      <w:r w:rsidR="00AE2167" w:rsidRPr="00E1139D">
        <w:rPr>
          <w:sz w:val="24"/>
          <w:szCs w:val="24"/>
        </w:rPr>
        <w:t xml:space="preserve">комбинированного вида </w:t>
      </w:r>
      <w:r w:rsidRPr="00E1139D">
        <w:rPr>
          <w:sz w:val="24"/>
          <w:szCs w:val="24"/>
        </w:rPr>
        <w:t>№</w:t>
      </w:r>
      <w:r w:rsidR="00AE2167" w:rsidRPr="00E1139D">
        <w:rPr>
          <w:sz w:val="24"/>
          <w:szCs w:val="24"/>
        </w:rPr>
        <w:t>27</w:t>
      </w:r>
      <w:r w:rsidRPr="00E1139D">
        <w:rPr>
          <w:sz w:val="24"/>
          <w:szCs w:val="24"/>
        </w:rPr>
        <w:t>» представляет собой активно развивающееся учреждение. Основным результатом его деятельности должны стать сохранение уникальности и самоценности детства как важного этапа в общем развитии человека; личностно-развивающий и гуманистический характер взаимодействия взрослых и детей; уважение личности ребенка как обязательное требование ко всем взрослым участникам образовательной деятельности; успешное взаимодействие с социумом, осваивая который, дошкольное образовательное учреждение становится сильным средством адаптации и социализации детей. Таким образом, оптимизация потенциала и инновационное развитие - единственный путь, который позволит ДОУ стать конкурентоспособной организацией.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Программа развития как управленческий документ развития образовательной организации определяет ценностно-смысловые, целевые, содержательные и результативные приоритеты развития, задает основные направления эффективной реализации муниципального задания.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Основными приоритетами развития образования в национальной образовательной инициативе названы:</w:t>
      </w:r>
    </w:p>
    <w:p w:rsidR="004334F1" w:rsidRPr="00E1139D" w:rsidRDefault="00B57158" w:rsidP="00E303C9">
      <w:pPr>
        <w:pStyle w:val="a4"/>
        <w:numPr>
          <w:ilvl w:val="0"/>
          <w:numId w:val="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Переход на ФОП ДО</w:t>
      </w:r>
      <w:r w:rsidR="000A3BF0" w:rsidRPr="00E1139D">
        <w:rPr>
          <w:sz w:val="24"/>
          <w:szCs w:val="24"/>
        </w:rPr>
        <w:t>;</w:t>
      </w:r>
    </w:p>
    <w:p w:rsidR="00AE2167" w:rsidRPr="00E1139D" w:rsidRDefault="00B57158" w:rsidP="00E303C9">
      <w:pPr>
        <w:pStyle w:val="a4"/>
        <w:numPr>
          <w:ilvl w:val="0"/>
          <w:numId w:val="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Система поддержки талантливых детей</w:t>
      </w:r>
      <w:r w:rsidR="000A3BF0" w:rsidRPr="00E1139D">
        <w:rPr>
          <w:sz w:val="24"/>
          <w:szCs w:val="24"/>
        </w:rPr>
        <w:t>;</w:t>
      </w:r>
    </w:p>
    <w:p w:rsidR="000A3BF0" w:rsidRPr="00E1139D" w:rsidRDefault="000A3BF0" w:rsidP="00E303C9">
      <w:pPr>
        <w:pStyle w:val="a4"/>
        <w:numPr>
          <w:ilvl w:val="0"/>
          <w:numId w:val="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Физическое и психологическое здоровье дошкольников;</w:t>
      </w:r>
    </w:p>
    <w:p w:rsidR="004334F1" w:rsidRPr="00E1139D" w:rsidRDefault="00AE2167" w:rsidP="00E303C9">
      <w:pPr>
        <w:pStyle w:val="a4"/>
        <w:numPr>
          <w:ilvl w:val="0"/>
          <w:numId w:val="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Организация инклюзивного образования </w:t>
      </w:r>
      <w:r w:rsidR="00B57158" w:rsidRPr="00E1139D">
        <w:rPr>
          <w:sz w:val="24"/>
          <w:szCs w:val="24"/>
        </w:rPr>
        <w:t>в комбинированных гр</w:t>
      </w:r>
      <w:r w:rsidR="000A3BF0" w:rsidRPr="00E1139D">
        <w:rPr>
          <w:sz w:val="24"/>
          <w:szCs w:val="24"/>
        </w:rPr>
        <w:t>уппах ДОУ;</w:t>
      </w:r>
    </w:p>
    <w:p w:rsidR="004334F1" w:rsidRPr="00E1139D" w:rsidRDefault="00B57158" w:rsidP="00E303C9">
      <w:pPr>
        <w:pStyle w:val="a4"/>
        <w:numPr>
          <w:ilvl w:val="0"/>
          <w:numId w:val="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Разви</w:t>
      </w:r>
      <w:r w:rsidR="000A3BF0" w:rsidRPr="00E1139D">
        <w:rPr>
          <w:sz w:val="24"/>
          <w:szCs w:val="24"/>
        </w:rPr>
        <w:t>тие воспитательского потенциала.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Программа как проект перспективного развития ДОУ призвана:</w:t>
      </w:r>
    </w:p>
    <w:p w:rsidR="004334F1" w:rsidRPr="00E1139D" w:rsidRDefault="00B57158" w:rsidP="00E303C9">
      <w:pPr>
        <w:pStyle w:val="a4"/>
        <w:numPr>
          <w:ilvl w:val="0"/>
          <w:numId w:val="1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процесса;</w:t>
      </w:r>
    </w:p>
    <w:p w:rsidR="004334F1" w:rsidRPr="00E1139D" w:rsidRDefault="00B57158" w:rsidP="00E303C9">
      <w:pPr>
        <w:pStyle w:val="a4"/>
        <w:numPr>
          <w:ilvl w:val="0"/>
          <w:numId w:val="16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объединить усилия всех заинтересованных субъектов образовательного процесса и социального окружения ДОУ для достижения цели Программы.</w:t>
      </w:r>
    </w:p>
    <w:p w:rsidR="00463A8D" w:rsidRDefault="00463A8D" w:rsidP="0033411E">
      <w:pPr>
        <w:ind w:firstLine="652"/>
        <w:jc w:val="center"/>
        <w:rPr>
          <w:b/>
          <w:sz w:val="24"/>
          <w:szCs w:val="24"/>
        </w:rPr>
      </w:pPr>
      <w:bookmarkStart w:id="1" w:name="_bookmark1"/>
      <w:bookmarkEnd w:id="1"/>
    </w:p>
    <w:p w:rsidR="00FA5424" w:rsidRDefault="00B57158" w:rsidP="0033411E">
      <w:pPr>
        <w:ind w:firstLine="652"/>
        <w:jc w:val="center"/>
        <w:rPr>
          <w:b/>
          <w:sz w:val="24"/>
          <w:szCs w:val="24"/>
        </w:rPr>
      </w:pPr>
      <w:r w:rsidRPr="0033411E">
        <w:rPr>
          <w:b/>
          <w:sz w:val="24"/>
          <w:szCs w:val="24"/>
        </w:rPr>
        <w:t xml:space="preserve">Паспорт Программы развития на </w:t>
      </w:r>
      <w:r w:rsidR="00AE2167" w:rsidRPr="0033411E">
        <w:rPr>
          <w:b/>
          <w:sz w:val="24"/>
          <w:szCs w:val="24"/>
        </w:rPr>
        <w:t>202</w:t>
      </w:r>
      <w:r w:rsidR="0033411E">
        <w:rPr>
          <w:b/>
          <w:sz w:val="24"/>
          <w:szCs w:val="24"/>
        </w:rPr>
        <w:t>4</w:t>
      </w:r>
      <w:r w:rsidRPr="0033411E">
        <w:rPr>
          <w:b/>
          <w:sz w:val="24"/>
          <w:szCs w:val="24"/>
        </w:rPr>
        <w:t>-</w:t>
      </w:r>
      <w:r w:rsidR="00D9603C" w:rsidRPr="0033411E">
        <w:rPr>
          <w:b/>
          <w:sz w:val="24"/>
          <w:szCs w:val="24"/>
        </w:rPr>
        <w:t>202</w:t>
      </w:r>
      <w:r w:rsidR="0033411E">
        <w:rPr>
          <w:b/>
          <w:sz w:val="24"/>
          <w:szCs w:val="24"/>
        </w:rPr>
        <w:t>9</w:t>
      </w:r>
      <w:r w:rsidR="00FA5424" w:rsidRPr="0033411E">
        <w:rPr>
          <w:b/>
          <w:sz w:val="24"/>
          <w:szCs w:val="24"/>
        </w:rPr>
        <w:t xml:space="preserve"> гг.</w:t>
      </w:r>
    </w:p>
    <w:p w:rsidR="0033411E" w:rsidRPr="0033411E" w:rsidRDefault="0033411E" w:rsidP="0033411E">
      <w:pPr>
        <w:ind w:firstLine="652"/>
        <w:jc w:val="center"/>
        <w:rPr>
          <w:b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1802"/>
        <w:gridCol w:w="8065"/>
      </w:tblGrid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Программа</w:t>
            </w:r>
            <w:r w:rsidRPr="00E1139D">
              <w:rPr>
                <w:sz w:val="24"/>
                <w:szCs w:val="24"/>
              </w:rPr>
              <w:tab/>
              <w:t>развития</w:t>
            </w:r>
            <w:r w:rsidRPr="00E1139D">
              <w:rPr>
                <w:sz w:val="24"/>
                <w:szCs w:val="24"/>
              </w:rPr>
              <w:tab/>
              <w:t>муниципального</w:t>
            </w:r>
            <w:r w:rsidRPr="00E1139D">
              <w:rPr>
                <w:sz w:val="24"/>
                <w:szCs w:val="24"/>
              </w:rPr>
              <w:tab/>
              <w:t>дошкольного</w:t>
            </w:r>
          </w:p>
          <w:p w:rsidR="00FA5424" w:rsidRPr="00E1139D" w:rsidRDefault="00FA5424" w:rsidP="00B5683F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образовательного учреждения г. Хабаровска «Детский сад комбинированного вида№27 » на 20</w:t>
            </w:r>
            <w:r w:rsidR="00B5683F">
              <w:rPr>
                <w:sz w:val="24"/>
                <w:szCs w:val="24"/>
              </w:rPr>
              <w:t>24</w:t>
            </w:r>
            <w:r w:rsidRPr="00E1139D">
              <w:rPr>
                <w:sz w:val="24"/>
                <w:szCs w:val="24"/>
              </w:rPr>
              <w:t>-202</w:t>
            </w:r>
            <w:r w:rsidR="00B5683F">
              <w:rPr>
                <w:sz w:val="24"/>
                <w:szCs w:val="24"/>
              </w:rPr>
              <w:t>9</w:t>
            </w:r>
            <w:r w:rsidRPr="00E1139D">
              <w:rPr>
                <w:sz w:val="24"/>
                <w:szCs w:val="24"/>
              </w:rPr>
              <w:t xml:space="preserve"> гг. (далее Программа)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Основания</w:t>
            </w:r>
            <w:r w:rsidRPr="00E1139D">
              <w:rPr>
                <w:sz w:val="24"/>
                <w:szCs w:val="24"/>
              </w:rPr>
              <w:tab/>
              <w:t>для разработки программы, нормативные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документы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 (с изм. на 08.11.2022); 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Указ Президента Российской Федерации Путина В.В. от 07.05.2018 </w:t>
            </w:r>
            <w:r w:rsidRPr="00E1139D">
              <w:rPr>
                <w:sz w:val="24"/>
                <w:szCs w:val="24"/>
              </w:rPr>
              <w:lastRenderedPageBreak/>
              <w:t xml:space="preserve">№ 204 «О национальных целях и стратегических задачах развития Российской Федерации на период до 2024 года»;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Постановление Главного государственного санитарного врача Российской Федерации от 28.09.2020г.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 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7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Устав МАДОУ№27.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Разработчики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Муниципальное дошкольное образовательное учреждение г. Хабаровска «Детский сад комбинированного вида №27» : заведующий, зам</w:t>
            </w:r>
            <w:r w:rsidR="00FE3A82" w:rsidRPr="00E1139D">
              <w:rPr>
                <w:sz w:val="24"/>
                <w:szCs w:val="24"/>
              </w:rPr>
              <w:t>еститель</w:t>
            </w:r>
            <w:r w:rsidRPr="00E1139D">
              <w:rPr>
                <w:sz w:val="24"/>
                <w:szCs w:val="24"/>
              </w:rPr>
              <w:t xml:space="preserve"> заведующего по ВМР, творческая группа педагогов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Назначение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Программа развития предназначена для определения перспективных направлений</w:t>
            </w:r>
            <w:r w:rsidRPr="00E1139D">
              <w:rPr>
                <w:sz w:val="24"/>
                <w:szCs w:val="24"/>
              </w:rPr>
              <w:tab/>
              <w:t>развития образовательного учреждения на основе анализа работы за предыдущий период. В ней отражены тенденции изменений, охарактеризованы главные направления обновления содержания образования и организации образовательного процесса, управление  дошкольным  учреждением  на  основеинновационных процессов.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Цель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Осуществление системы мер управленческого, методического и педагогического действия, направленных на повышение качества и эффективности образования в </w:t>
            </w:r>
            <w:r w:rsidR="00FE3A82" w:rsidRPr="00E1139D">
              <w:rPr>
                <w:sz w:val="24"/>
                <w:szCs w:val="24"/>
              </w:rPr>
              <w:t xml:space="preserve">МАДОУ </w:t>
            </w:r>
            <w:r w:rsidRPr="00E1139D">
              <w:rPr>
                <w:sz w:val="24"/>
                <w:szCs w:val="24"/>
              </w:rPr>
              <w:t>№27 с учетом запроса личности, общества и государства.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Задачи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pStyle w:val="TableParagraph"/>
              <w:numPr>
                <w:ilvl w:val="0"/>
                <w:numId w:val="9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Повышение качества и доступности дошкольногообразования всоответствиисФГОСДО</w:t>
            </w:r>
            <w:r w:rsidR="00FE3A82" w:rsidRPr="00E1139D">
              <w:rPr>
                <w:spacing w:val="-5"/>
                <w:sz w:val="24"/>
                <w:szCs w:val="24"/>
              </w:rPr>
              <w:t>и ФОП ДО</w:t>
            </w:r>
            <w:r w:rsidRPr="00E1139D">
              <w:rPr>
                <w:sz w:val="24"/>
                <w:szCs w:val="24"/>
              </w:rPr>
              <w:t>путемобеспеченияэффективноговнутреннегоуправления</w:t>
            </w:r>
            <w:r w:rsidR="00FE3A82" w:rsidRPr="00E1139D">
              <w:rPr>
                <w:sz w:val="24"/>
                <w:szCs w:val="24"/>
              </w:rPr>
              <w:t>ДОУ;</w:t>
            </w:r>
          </w:p>
          <w:p w:rsidR="00FA5424" w:rsidRPr="00E1139D" w:rsidRDefault="00FE3A82" w:rsidP="0033411E">
            <w:pPr>
              <w:pStyle w:val="TableParagraph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</w:t>
            </w:r>
            <w:r w:rsidR="00FA5424" w:rsidRPr="00E1139D">
              <w:rPr>
                <w:sz w:val="24"/>
                <w:szCs w:val="24"/>
              </w:rPr>
              <w:t>овершенствование работы педагогического коллектива,направленного на выявление, поддержку и развитиеспособностейвоспитанниковвразличныхвидахдеятельностиичерезсистему дополнительногообразования;</w:t>
            </w:r>
          </w:p>
          <w:p w:rsidR="00FA5424" w:rsidRPr="00E1139D" w:rsidRDefault="00FE3A82" w:rsidP="0033411E">
            <w:pPr>
              <w:pStyle w:val="TableParagraph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</w:t>
            </w:r>
            <w:r w:rsidR="00FA5424" w:rsidRPr="00E1139D">
              <w:rPr>
                <w:sz w:val="24"/>
                <w:szCs w:val="24"/>
              </w:rPr>
              <w:t>беспечение доступности дошкольного образования длядетейсОВЗидетей-инвалидов;</w:t>
            </w:r>
          </w:p>
          <w:p w:rsidR="00FA5424" w:rsidRPr="00E1139D" w:rsidRDefault="00FE3A82" w:rsidP="0033411E">
            <w:pPr>
              <w:pStyle w:val="TableParagraph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</w:t>
            </w:r>
            <w:r w:rsidR="00FA5424" w:rsidRPr="00E1139D">
              <w:rPr>
                <w:sz w:val="24"/>
                <w:szCs w:val="24"/>
              </w:rPr>
              <w:t>овершенствованиесистемыпрофессиональногоростапедагогических работников в ДОУ, выступающих гарантомпредоставлениявысокогокачестваобразовательныхуслуг;</w:t>
            </w:r>
          </w:p>
          <w:p w:rsidR="00FA5424" w:rsidRPr="00E1139D" w:rsidRDefault="00FE3A82" w:rsidP="0033411E">
            <w:pPr>
              <w:pStyle w:val="TableParagraph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</w:t>
            </w:r>
            <w:r w:rsidR="00FA5424" w:rsidRPr="00E1139D">
              <w:rPr>
                <w:sz w:val="24"/>
                <w:szCs w:val="24"/>
              </w:rPr>
              <w:t>спользование разных форм взаимодействия ДОУ и семьи сцельюповышенияродительскойкомпетентностиповопросам</w:t>
            </w:r>
          </w:p>
          <w:p w:rsidR="00FA5424" w:rsidRPr="00E1139D" w:rsidRDefault="00FA5424" w:rsidP="0033411E">
            <w:pPr>
              <w:pStyle w:val="a4"/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воспитания</w:t>
            </w:r>
            <w:r w:rsidR="00FE3A82" w:rsidRPr="00E1139D">
              <w:rPr>
                <w:sz w:val="24"/>
                <w:szCs w:val="24"/>
              </w:rPr>
              <w:t>и образования детей;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Использование возможностей сетевого взаимодействия и интеграции в образовательном процессе в рамках экспериментальной и инновационной деятельности.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Основные </w:t>
            </w:r>
            <w:r w:rsidRPr="00E1139D">
              <w:rPr>
                <w:sz w:val="24"/>
                <w:szCs w:val="24"/>
              </w:rPr>
              <w:lastRenderedPageBreak/>
              <w:t>функции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pStyle w:val="a4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определяет стратегию развития детского сада;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выделяет приоритетные направления работы;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ориентирует всю деятельность на конечный результат.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Принци</w:t>
            </w:r>
            <w:r w:rsidR="000C428F" w:rsidRPr="00E1139D">
              <w:rPr>
                <w:sz w:val="24"/>
                <w:szCs w:val="24"/>
              </w:rPr>
              <w:t xml:space="preserve">пы образовательной деятельности ДОУ в </w:t>
            </w:r>
            <w:r w:rsidRPr="00E1139D">
              <w:rPr>
                <w:sz w:val="24"/>
                <w:szCs w:val="24"/>
              </w:rPr>
              <w:t>рамках Программы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FA5424" w:rsidRPr="00E1139D" w:rsidRDefault="00FA5424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Принцип системности – целостный подход, взаимодействие и взаимосоответствие всех направлений и звеньев на достижение оптимального результата – развития личности ребенка.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Принцип развивающего образования опирается на «зону ближайшего развития» и предполагает использование новейших технологий и методик.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взрослых.</w:t>
            </w:r>
          </w:p>
          <w:p w:rsidR="00FA5424" w:rsidRPr="00E1139D" w:rsidRDefault="00FE3A82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Принцип </w:t>
            </w:r>
            <w:r w:rsidR="00FA5424" w:rsidRPr="00E1139D">
              <w:rPr>
                <w:sz w:val="24"/>
                <w:szCs w:val="24"/>
              </w:rPr>
              <w:t>гуманизации – это утверждение непреходящей ценности человека, его становление и развитие.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Принцип увлекательности – является одним из важнейших. Весь образовательный материал интересен детям, доступен и подается в игровой форме.</w:t>
            </w:r>
          </w:p>
          <w:p w:rsidR="00FA5424" w:rsidRPr="00E1139D" w:rsidRDefault="00FA5424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Принцип вариативности предполагает разнообразие содержания, форм и методов с учетом целей развития и педагогической поддержки каждого ребенка.</w:t>
            </w:r>
          </w:p>
          <w:p w:rsidR="00FA5424" w:rsidRPr="00E1139D" w:rsidRDefault="00FE3A82" w:rsidP="0033411E">
            <w:pPr>
              <w:pStyle w:val="a4"/>
              <w:numPr>
                <w:ilvl w:val="0"/>
                <w:numId w:val="10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Принцип активности  </w:t>
            </w:r>
            <w:r w:rsidR="00FA5424" w:rsidRPr="00E1139D">
              <w:rPr>
                <w:sz w:val="24"/>
                <w:szCs w:val="24"/>
              </w:rPr>
              <w:t>предполагает освоение ребенком</w:t>
            </w:r>
          </w:p>
          <w:p w:rsidR="00FA5424" w:rsidRPr="00E1139D" w:rsidRDefault="00FA5424" w:rsidP="0033411E">
            <w:pPr>
              <w:pStyle w:val="a4"/>
              <w:ind w:left="0"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программы   через   собственную   деятельность под руководством взрослого.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0C428F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Сроки выполнения и этапы </w:t>
            </w:r>
            <w:r w:rsidR="00FA5424" w:rsidRPr="00E1139D">
              <w:rPr>
                <w:sz w:val="24"/>
                <w:szCs w:val="24"/>
              </w:rPr>
              <w:t>реализации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Программа будет реализована в 202</w:t>
            </w:r>
            <w:r w:rsidR="00F51F21">
              <w:rPr>
                <w:sz w:val="24"/>
                <w:szCs w:val="24"/>
              </w:rPr>
              <w:t>4</w:t>
            </w:r>
            <w:r w:rsidRPr="00E1139D">
              <w:rPr>
                <w:sz w:val="24"/>
                <w:szCs w:val="24"/>
              </w:rPr>
              <w:t>-202</w:t>
            </w:r>
            <w:r w:rsidR="00F51F21">
              <w:rPr>
                <w:sz w:val="24"/>
                <w:szCs w:val="24"/>
              </w:rPr>
              <w:t>9</w:t>
            </w:r>
            <w:r w:rsidRPr="00E1139D">
              <w:rPr>
                <w:sz w:val="24"/>
                <w:szCs w:val="24"/>
              </w:rPr>
              <w:t xml:space="preserve"> годы в три этапа.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1-ый этап – подготовительный (202</w:t>
            </w:r>
            <w:r w:rsidR="00F51F21">
              <w:rPr>
                <w:sz w:val="24"/>
                <w:szCs w:val="24"/>
              </w:rPr>
              <w:t>4-2025</w:t>
            </w:r>
            <w:r w:rsidRPr="00E1139D">
              <w:rPr>
                <w:sz w:val="24"/>
                <w:szCs w:val="24"/>
              </w:rPr>
              <w:t>уч.г) – разработка документации для успешной</w:t>
            </w:r>
            <w:r w:rsidRPr="00E1139D">
              <w:rPr>
                <w:sz w:val="24"/>
                <w:szCs w:val="24"/>
              </w:rPr>
              <w:tab/>
              <w:t>реализации мероприятий,  оптимизация условий (кадровых, материально-технических и т. д.) для успешной реализации мероприятий в соответствии с Программой;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2-ой этап – практический (202</w:t>
            </w:r>
            <w:r w:rsidR="00F51F21">
              <w:rPr>
                <w:sz w:val="24"/>
                <w:szCs w:val="24"/>
              </w:rPr>
              <w:t>6</w:t>
            </w:r>
            <w:r w:rsidRPr="00E1139D">
              <w:rPr>
                <w:sz w:val="24"/>
                <w:szCs w:val="24"/>
              </w:rPr>
              <w:t xml:space="preserve"> -202</w:t>
            </w:r>
            <w:r w:rsidR="00F51F21">
              <w:rPr>
                <w:sz w:val="24"/>
                <w:szCs w:val="24"/>
              </w:rPr>
              <w:t>7</w:t>
            </w:r>
            <w:r w:rsidRPr="00E1139D">
              <w:rPr>
                <w:sz w:val="24"/>
                <w:szCs w:val="24"/>
              </w:rPr>
              <w:t>уч.г) - апробирование модели, обновление содержания организационных форм, педагогических технологий; постепенная реализация и коррекция мероприятий в соответствии с Программой.</w:t>
            </w:r>
          </w:p>
          <w:p w:rsidR="00FA5424" w:rsidRPr="00E1139D" w:rsidRDefault="00FA5424" w:rsidP="00F51F21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3-ий этап – итоговый (202</w:t>
            </w:r>
            <w:r w:rsidR="00F51F21">
              <w:rPr>
                <w:sz w:val="24"/>
                <w:szCs w:val="24"/>
              </w:rPr>
              <w:t>8</w:t>
            </w:r>
            <w:r w:rsidRPr="00E1139D">
              <w:rPr>
                <w:sz w:val="24"/>
                <w:szCs w:val="24"/>
              </w:rPr>
              <w:t>-202</w:t>
            </w:r>
            <w:r w:rsidR="00F51F21">
              <w:rPr>
                <w:sz w:val="24"/>
                <w:szCs w:val="24"/>
              </w:rPr>
              <w:t xml:space="preserve">9 </w:t>
            </w:r>
            <w:r w:rsidRPr="00E1139D">
              <w:rPr>
                <w:sz w:val="24"/>
                <w:szCs w:val="24"/>
              </w:rPr>
              <w:t>уч.г.) - реализация мероприятий, направленных на практическое внедрение и распространение полученных результатов; анализ достижения цели и решения задач, обозначенных в Программе.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Ожидаемые конечные результаты, важнейшие целевые показатели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Включенность ДОУ в процессы инновационного развития, а также в информационно-образовательное пространство.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Наличие материально-технических, пси</w:t>
            </w:r>
            <w:r w:rsidR="00FE3A82" w:rsidRPr="00E1139D">
              <w:rPr>
                <w:sz w:val="24"/>
                <w:szCs w:val="24"/>
              </w:rPr>
              <w:t>холого-</w:t>
            </w:r>
            <w:r w:rsidRPr="00E1139D">
              <w:rPr>
                <w:sz w:val="24"/>
                <w:szCs w:val="24"/>
              </w:rPr>
              <w:t>педагогических, финансовых условий, оснащенность развивающей предметно-пространственной среды.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Повышение мотивации профессиональной деятельности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педагогов  МДОУ,  высокий  уровень  профессионального развития педагогических и руководящих работников</w:t>
            </w:r>
            <w:r w:rsidR="00FE3A82" w:rsidRPr="00E1139D">
              <w:rPr>
                <w:sz w:val="24"/>
                <w:szCs w:val="24"/>
              </w:rPr>
              <w:t>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садачерез установление партнерских отношений</w:t>
            </w:r>
            <w:r w:rsidR="00FE3A82" w:rsidRPr="00E1139D">
              <w:rPr>
                <w:sz w:val="24"/>
                <w:szCs w:val="24"/>
              </w:rPr>
              <w:t>.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Финансовое </w:t>
            </w:r>
            <w:r w:rsidRPr="00E1139D">
              <w:rPr>
                <w:sz w:val="24"/>
                <w:szCs w:val="24"/>
              </w:rPr>
              <w:lastRenderedPageBreak/>
              <w:t>обеспечение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Бюджетные средства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 xml:space="preserve">Внебюджетные </w:t>
            </w:r>
          </w:p>
        </w:tc>
      </w:tr>
      <w:tr w:rsidR="00FA5424" w:rsidRPr="00E1139D" w:rsidTr="00DF6BC1">
        <w:tc>
          <w:tcPr>
            <w:tcW w:w="2410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Система организации контроля за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выполнением Программы</w:t>
            </w:r>
          </w:p>
        </w:tc>
        <w:tc>
          <w:tcPr>
            <w:tcW w:w="7371" w:type="dxa"/>
          </w:tcPr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Систематический контроль выполнения Программы- Администрация МАДОУ № 27.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Разработка ежегодных  планов  мероприятий с указанием ответственных лиц за реализацию отдельных проектов</w:t>
            </w:r>
            <w:r w:rsidR="002A3778" w:rsidRPr="00E1139D">
              <w:rPr>
                <w:sz w:val="24"/>
                <w:szCs w:val="24"/>
              </w:rPr>
              <w:t xml:space="preserve"> - </w:t>
            </w:r>
            <w:r w:rsidRPr="00E1139D">
              <w:rPr>
                <w:sz w:val="24"/>
                <w:szCs w:val="24"/>
              </w:rPr>
              <w:t xml:space="preserve"> Творческая группа</w:t>
            </w:r>
            <w:r w:rsidR="002A3778" w:rsidRPr="00E1139D">
              <w:rPr>
                <w:sz w:val="24"/>
                <w:szCs w:val="24"/>
              </w:rPr>
              <w:t xml:space="preserve"> педагогов</w:t>
            </w:r>
            <w:r w:rsidRPr="00E1139D">
              <w:rPr>
                <w:sz w:val="24"/>
                <w:szCs w:val="24"/>
              </w:rPr>
              <w:t>.</w:t>
            </w:r>
          </w:p>
          <w:p w:rsidR="00FA5424" w:rsidRPr="00E1139D" w:rsidRDefault="00FA5424" w:rsidP="0033411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Ежегодные отчеты на педагогических советах дошкольногообразовательного</w:t>
            </w:r>
            <w:r w:rsidRPr="00E1139D">
              <w:rPr>
                <w:sz w:val="24"/>
                <w:szCs w:val="24"/>
              </w:rPr>
              <w:tab/>
              <w:t xml:space="preserve">учреждения, </w:t>
            </w:r>
            <w:r w:rsidR="002A3778" w:rsidRPr="00E1139D">
              <w:rPr>
                <w:sz w:val="24"/>
                <w:szCs w:val="24"/>
              </w:rPr>
              <w:t>родительских собраниях - Администрация МАДОУ № 27</w:t>
            </w:r>
            <w:r w:rsidR="00FE3A82" w:rsidRPr="00E1139D">
              <w:rPr>
                <w:sz w:val="24"/>
                <w:szCs w:val="24"/>
              </w:rPr>
              <w:t>, воспитатели, узкие специалисты ДОУ</w:t>
            </w:r>
            <w:r w:rsidR="002A3778" w:rsidRPr="00E1139D">
              <w:rPr>
                <w:sz w:val="24"/>
                <w:szCs w:val="24"/>
              </w:rPr>
              <w:t>.</w:t>
            </w:r>
          </w:p>
        </w:tc>
      </w:tr>
    </w:tbl>
    <w:p w:rsidR="00FA5424" w:rsidRPr="00E1139D" w:rsidRDefault="00FA5424" w:rsidP="00473481">
      <w:pPr>
        <w:ind w:firstLine="652"/>
        <w:jc w:val="both"/>
        <w:rPr>
          <w:sz w:val="24"/>
          <w:szCs w:val="24"/>
        </w:rPr>
      </w:pPr>
    </w:p>
    <w:p w:rsidR="004334F1" w:rsidRPr="0033411E" w:rsidRDefault="00B57158" w:rsidP="0033411E">
      <w:pPr>
        <w:ind w:firstLine="652"/>
        <w:jc w:val="center"/>
        <w:rPr>
          <w:b/>
          <w:sz w:val="24"/>
          <w:szCs w:val="24"/>
        </w:rPr>
      </w:pPr>
      <w:bookmarkStart w:id="2" w:name="_bookmark2"/>
      <w:bookmarkStart w:id="3" w:name="_bookmark3"/>
      <w:bookmarkEnd w:id="2"/>
      <w:bookmarkEnd w:id="3"/>
      <w:r w:rsidRPr="0033411E">
        <w:rPr>
          <w:b/>
          <w:sz w:val="24"/>
          <w:szCs w:val="24"/>
        </w:rPr>
        <w:t xml:space="preserve">Общие сведения </w:t>
      </w:r>
      <w:r w:rsidR="002A3778" w:rsidRPr="0033411E">
        <w:rPr>
          <w:b/>
          <w:sz w:val="24"/>
          <w:szCs w:val="24"/>
        </w:rPr>
        <w:t>о МАДОУ № 27</w:t>
      </w:r>
    </w:p>
    <w:p w:rsidR="002A3778" w:rsidRPr="00E1139D" w:rsidRDefault="002A3778" w:rsidP="00473481">
      <w:pPr>
        <w:ind w:firstLine="652"/>
        <w:jc w:val="both"/>
        <w:rPr>
          <w:sz w:val="24"/>
          <w:szCs w:val="24"/>
        </w:rPr>
      </w:pPr>
    </w:p>
    <w:tbl>
      <w:tblPr>
        <w:tblW w:w="9781" w:type="dxa"/>
        <w:tblInd w:w="106" w:type="dxa"/>
        <w:tblLayout w:type="fixed"/>
        <w:tblCellMar>
          <w:top w:w="9" w:type="dxa"/>
          <w:left w:w="106" w:type="dxa"/>
          <w:right w:w="41" w:type="dxa"/>
        </w:tblCellMar>
        <w:tblLook w:val="04A0"/>
      </w:tblPr>
      <w:tblGrid>
        <w:gridCol w:w="5387"/>
        <w:gridCol w:w="4394"/>
      </w:tblGrid>
      <w:tr w:rsidR="002A3778" w:rsidRPr="00E1139D" w:rsidTr="008C0576">
        <w:trPr>
          <w:trHeight w:val="49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Основныепоказатели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33411E" w:rsidP="0033411E">
            <w:pPr>
              <w:ind w:right="100"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Полная </w:t>
            </w:r>
            <w:r w:rsidR="002A3778" w:rsidRPr="00E1139D">
              <w:rPr>
                <w:sz w:val="24"/>
                <w:szCs w:val="24"/>
              </w:rPr>
              <w:t>информация</w:t>
            </w:r>
          </w:p>
        </w:tc>
      </w:tr>
      <w:tr w:rsidR="002A3778" w:rsidRPr="00E1139D" w:rsidTr="008C0576">
        <w:trPr>
          <w:trHeight w:val="100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Полное название образовательного учреждения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</w:p>
          <w:p w:rsidR="0033411E" w:rsidRDefault="0033411E" w:rsidP="0033411E">
            <w:pPr>
              <w:ind w:right="100" w:firstLine="36"/>
              <w:jc w:val="both"/>
              <w:rPr>
                <w:sz w:val="24"/>
                <w:szCs w:val="24"/>
              </w:rPr>
            </w:pPr>
          </w:p>
          <w:p w:rsidR="0033411E" w:rsidRDefault="0033411E" w:rsidP="0033411E">
            <w:pPr>
              <w:ind w:right="100" w:firstLine="36"/>
              <w:jc w:val="both"/>
              <w:rPr>
                <w:sz w:val="24"/>
                <w:szCs w:val="24"/>
              </w:rPr>
            </w:pPr>
          </w:p>
          <w:p w:rsidR="0033411E" w:rsidRDefault="0033411E" w:rsidP="0033411E">
            <w:pPr>
              <w:ind w:right="100" w:firstLine="36"/>
              <w:jc w:val="both"/>
              <w:rPr>
                <w:sz w:val="24"/>
                <w:szCs w:val="24"/>
              </w:rPr>
            </w:pP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Сокращенное  </w:t>
            </w:r>
            <w:r w:rsidR="0033411E">
              <w:rPr>
                <w:sz w:val="24"/>
                <w:szCs w:val="24"/>
              </w:rPr>
              <w:t>название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Муниципальное автономное дошкольное образовательное учреждение города Хабаровска  «Детский сад  комбинированного вида № 27»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 МАДОУ № 27  </w:t>
            </w:r>
          </w:p>
        </w:tc>
      </w:tr>
      <w:tr w:rsidR="002A3778" w:rsidRPr="00E1139D" w:rsidTr="008C0576">
        <w:trPr>
          <w:trHeight w:val="3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Дата открытия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01.10.2018 г.</w:t>
            </w:r>
          </w:p>
        </w:tc>
      </w:tr>
      <w:tr w:rsidR="002A3778" w:rsidRPr="00E1139D" w:rsidTr="008C0576">
        <w:trPr>
          <w:trHeight w:val="5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 2741 от 28.12.2018 г</w:t>
            </w:r>
            <w:r w:rsidR="003B47B9" w:rsidRPr="00E1139D">
              <w:rPr>
                <w:sz w:val="24"/>
                <w:szCs w:val="24"/>
              </w:rPr>
              <w:t>.</w:t>
            </w:r>
          </w:p>
          <w:p w:rsidR="003B47B9" w:rsidRPr="00E1139D" w:rsidRDefault="003B47B9" w:rsidP="0033411E">
            <w:pPr>
              <w:ind w:right="100" w:firstLine="36"/>
              <w:jc w:val="both"/>
              <w:rPr>
                <w:sz w:val="24"/>
                <w:szCs w:val="24"/>
              </w:rPr>
            </w:pPr>
          </w:p>
        </w:tc>
      </w:tr>
      <w:tr w:rsidR="003B47B9" w:rsidRPr="00E1139D" w:rsidTr="008C0576">
        <w:trPr>
          <w:trHeight w:val="5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7B9" w:rsidRPr="00E1139D" w:rsidRDefault="003B47B9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Свидетельство о внесении записи в Единый государственный реестр юридических лиц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7B9" w:rsidRPr="00E1139D" w:rsidRDefault="003B47B9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01.10.2018 г. </w:t>
            </w:r>
          </w:p>
        </w:tc>
      </w:tr>
      <w:tr w:rsidR="003B47B9" w:rsidRPr="00E1139D" w:rsidTr="008C0576">
        <w:trPr>
          <w:trHeight w:val="5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7B9" w:rsidRPr="00E1139D" w:rsidRDefault="003B47B9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Свидетельство о государственной регистрации права оперативного управления муниципальным имуществом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7B9" w:rsidRPr="00E1139D" w:rsidRDefault="003B47B9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01.10.2018г.</w:t>
            </w:r>
          </w:p>
        </w:tc>
      </w:tr>
      <w:tr w:rsidR="002A3778" w:rsidRPr="00E1139D" w:rsidTr="008C0576">
        <w:trPr>
          <w:trHeight w:val="112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Перечень видов деятельности (с указанием основных видов деятельности и иных видов, не являющихся основными), которые учреждение вправе осуществлять в соответствии с Уставом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основной вид деятельности – дошкольное образование</w:t>
            </w:r>
          </w:p>
        </w:tc>
      </w:tr>
      <w:tr w:rsidR="002A3778" w:rsidRPr="00E1139D" w:rsidTr="008C0576">
        <w:trPr>
          <w:trHeight w:val="38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Юридический  адрес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680032, г.Хабаровск, ул.Клубная, 19 </w:t>
            </w:r>
          </w:p>
        </w:tc>
      </w:tr>
      <w:tr w:rsidR="002A3778" w:rsidRPr="00E1139D" w:rsidTr="008C0576">
        <w:trPr>
          <w:trHeight w:val="55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Телефон (факс)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Телефон заведующего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(4212) 388085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(4212) 382699 </w:t>
            </w:r>
          </w:p>
        </w:tc>
      </w:tr>
      <w:tr w:rsidR="002A3778" w:rsidRPr="00E1139D" w:rsidTr="008C0576">
        <w:trPr>
          <w:trHeight w:val="41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Адрес электронной почты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Madou_27@mail.ru</w:t>
            </w:r>
          </w:p>
        </w:tc>
      </w:tr>
      <w:tr w:rsidR="002A3778" w:rsidRPr="00E1139D" w:rsidTr="008C0576">
        <w:trPr>
          <w:trHeight w:val="25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Официальный сайт ДОУ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753030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hyperlink r:id="rId10" w:history="1">
              <w:r w:rsidR="002A3778" w:rsidRPr="00E1139D">
                <w:rPr>
                  <w:rStyle w:val="a8"/>
                  <w:sz w:val="24"/>
                  <w:szCs w:val="24"/>
                </w:rPr>
                <w:t>www.сад27.дети</w:t>
              </w:r>
            </w:hyperlink>
          </w:p>
        </w:tc>
      </w:tr>
      <w:tr w:rsidR="002A3778" w:rsidRPr="00E1139D" w:rsidTr="008C0576">
        <w:trPr>
          <w:trHeight w:val="3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Учредитель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Управление образования администрации города Хабаровска </w:t>
            </w:r>
          </w:p>
        </w:tc>
      </w:tr>
      <w:tr w:rsidR="002A3778" w:rsidRPr="00E1139D" w:rsidTr="008C0576">
        <w:trPr>
          <w:trHeight w:val="42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Ф.И.О. руководителя учреждения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Мишун Надежа Юрьевна</w:t>
            </w:r>
          </w:p>
        </w:tc>
      </w:tr>
      <w:tr w:rsidR="002A3778" w:rsidRPr="00E1139D" w:rsidTr="008C0576">
        <w:trPr>
          <w:trHeight w:val="8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Режим работы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 7.30. до 19.30.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выходные дни – суббота, воскресенье приемный день – среда с 14.00 до 18.00 </w:t>
            </w:r>
          </w:p>
        </w:tc>
      </w:tr>
      <w:tr w:rsidR="002A3778" w:rsidRPr="00E1139D" w:rsidTr="008C0576">
        <w:trPr>
          <w:trHeight w:val="111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Количество групп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11 групп, из них: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1  группа раннего возраста </w:t>
            </w:r>
          </w:p>
          <w:p w:rsidR="002A3778" w:rsidRPr="00E1139D" w:rsidRDefault="002A3778" w:rsidP="0033411E">
            <w:pPr>
              <w:ind w:right="100" w:firstLine="36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10 групп дошкольного возраста (2 группы - компенсирующей направленности)</w:t>
            </w:r>
          </w:p>
        </w:tc>
      </w:tr>
    </w:tbl>
    <w:p w:rsidR="002A3778" w:rsidRPr="00E1139D" w:rsidRDefault="002A3778" w:rsidP="00473481">
      <w:pPr>
        <w:ind w:firstLine="652"/>
        <w:jc w:val="both"/>
        <w:rPr>
          <w:sz w:val="24"/>
          <w:szCs w:val="24"/>
        </w:rPr>
      </w:pPr>
    </w:p>
    <w:p w:rsidR="00F02CCC" w:rsidRPr="00E1139D" w:rsidRDefault="00F02CCC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 xml:space="preserve">Здание детского сада построено по типовому проекту - кирпичное, 2х этажное, расположено в глубине жилмассива, в непосредственной близи от основной автомагистрали. Проектная наполняемость 260 мест, общая площадь зданий 1988 м2, из них площадь помещений, используемых непосредственно для нужд образовательного процесса 989 м2. </w:t>
      </w:r>
    </w:p>
    <w:p w:rsidR="00F02CCC" w:rsidRPr="00E1139D" w:rsidRDefault="00F02CCC" w:rsidP="00473481">
      <w:pPr>
        <w:pStyle w:val="TableParagraph"/>
        <w:tabs>
          <w:tab w:val="left" w:pos="301"/>
          <w:tab w:val="left" w:pos="2747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Структурные компоненты: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Групповые</w:t>
      </w:r>
      <w:r w:rsidRPr="00E1139D">
        <w:rPr>
          <w:spacing w:val="-2"/>
          <w:sz w:val="24"/>
          <w:szCs w:val="24"/>
        </w:rPr>
        <w:t>комнаты;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Музыкальный</w:t>
      </w:r>
      <w:r w:rsidRPr="00E1139D">
        <w:rPr>
          <w:spacing w:val="-4"/>
          <w:sz w:val="24"/>
          <w:szCs w:val="24"/>
        </w:rPr>
        <w:t>зал;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Физкультурный</w:t>
      </w:r>
      <w:r w:rsidRPr="00E1139D">
        <w:rPr>
          <w:spacing w:val="-5"/>
          <w:sz w:val="24"/>
          <w:szCs w:val="24"/>
        </w:rPr>
        <w:t>зал;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Кабинетпедагога-</w:t>
      </w:r>
      <w:r w:rsidRPr="00E1139D">
        <w:rPr>
          <w:spacing w:val="-2"/>
          <w:sz w:val="24"/>
          <w:szCs w:val="24"/>
        </w:rPr>
        <w:t>психолога;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Сенсорная комната;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Кабинетучителя-</w:t>
      </w:r>
      <w:r w:rsidRPr="00E1139D">
        <w:rPr>
          <w:spacing w:val="-2"/>
          <w:sz w:val="24"/>
          <w:szCs w:val="24"/>
        </w:rPr>
        <w:t>логопеда;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Компьютерный класс «Техно-центр»;</w:t>
      </w:r>
    </w:p>
    <w:p w:rsidR="00F02CCC" w:rsidRPr="00E1139D" w:rsidRDefault="00F67575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Лего-мастерская</w:t>
      </w:r>
      <w:r w:rsidR="00F02CCC" w:rsidRPr="00E1139D">
        <w:rPr>
          <w:sz w:val="24"/>
          <w:szCs w:val="24"/>
        </w:rPr>
        <w:t>;</w:t>
      </w:r>
    </w:p>
    <w:p w:rsidR="000B356E" w:rsidRPr="00E1139D" w:rsidRDefault="000B356E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Мини-музей;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Медицинский</w:t>
      </w:r>
      <w:r w:rsidRPr="00E1139D">
        <w:rPr>
          <w:spacing w:val="-2"/>
          <w:sz w:val="24"/>
          <w:szCs w:val="24"/>
        </w:rPr>
        <w:t>кабинет;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Изолятор;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Кабинет </w:t>
      </w:r>
      <w:r w:rsidRPr="00E1139D">
        <w:rPr>
          <w:spacing w:val="-2"/>
          <w:sz w:val="24"/>
          <w:szCs w:val="24"/>
        </w:rPr>
        <w:t>заведующего;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Методический</w:t>
      </w:r>
      <w:r w:rsidRPr="00E1139D">
        <w:rPr>
          <w:spacing w:val="-2"/>
          <w:sz w:val="24"/>
          <w:szCs w:val="24"/>
        </w:rPr>
        <w:t>кабинет;</w:t>
      </w:r>
    </w:p>
    <w:p w:rsidR="00F02CCC" w:rsidRPr="00E1139D" w:rsidRDefault="00F02CCC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Пищеблок;</w:t>
      </w:r>
    </w:p>
    <w:p w:rsidR="00F02CCC" w:rsidRPr="00E1139D" w:rsidRDefault="000A42A2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Прачечная;</w:t>
      </w:r>
    </w:p>
    <w:p w:rsidR="000A42A2" w:rsidRPr="00E1139D" w:rsidRDefault="000A42A2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Стадион</w:t>
      </w:r>
      <w:r w:rsidR="000B356E" w:rsidRPr="00E1139D">
        <w:rPr>
          <w:spacing w:val="-2"/>
          <w:sz w:val="24"/>
          <w:szCs w:val="24"/>
        </w:rPr>
        <w:t>;</w:t>
      </w:r>
    </w:p>
    <w:p w:rsidR="000B356E" w:rsidRPr="00E1139D" w:rsidRDefault="000B356E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Площадка ПДД;</w:t>
      </w:r>
    </w:p>
    <w:p w:rsidR="000B356E" w:rsidRPr="00E1139D" w:rsidRDefault="000B356E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Экологическая тропа;</w:t>
      </w:r>
    </w:p>
    <w:p w:rsidR="000B356E" w:rsidRPr="00E1139D" w:rsidRDefault="000B356E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Зона сбора для переработки бросового материала (бумага, пластик);</w:t>
      </w:r>
    </w:p>
    <w:p w:rsidR="000B356E" w:rsidRPr="00E1139D" w:rsidRDefault="000B356E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Тематические зоны развития;</w:t>
      </w:r>
    </w:p>
    <w:p w:rsidR="000A42A2" w:rsidRPr="00E1139D" w:rsidRDefault="000A42A2" w:rsidP="00473481">
      <w:pPr>
        <w:pStyle w:val="TableParagraph"/>
        <w:numPr>
          <w:ilvl w:val="1"/>
          <w:numId w:val="1"/>
        </w:numPr>
        <w:tabs>
          <w:tab w:val="left" w:pos="1035"/>
        </w:tabs>
        <w:ind w:left="0" w:firstLine="652"/>
        <w:jc w:val="both"/>
        <w:rPr>
          <w:sz w:val="24"/>
          <w:szCs w:val="24"/>
        </w:rPr>
      </w:pPr>
      <w:r w:rsidRPr="00E1139D">
        <w:rPr>
          <w:spacing w:val="-2"/>
          <w:sz w:val="24"/>
          <w:szCs w:val="24"/>
        </w:rPr>
        <w:t>Огород.</w:t>
      </w:r>
    </w:p>
    <w:p w:rsidR="002C343E" w:rsidRPr="00E1139D" w:rsidRDefault="00F02CCC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Общийрежимработы:5 дней (понедельник-пятница) с 07.30 до 19.30 (12 часов),выходныедни– суббота и воскресенье, праздничные дни</w:t>
      </w:r>
      <w:r w:rsidR="002C343E" w:rsidRPr="00E1139D">
        <w:rPr>
          <w:sz w:val="24"/>
          <w:szCs w:val="24"/>
        </w:rPr>
        <w:t>.</w:t>
      </w:r>
    </w:p>
    <w:p w:rsidR="00F02CCC" w:rsidRPr="00E1139D" w:rsidRDefault="00F02CCC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Система управления организацией и организационно-правовым обеспечением образовательной организации</w:t>
      </w:r>
      <w:r w:rsidR="002C343E" w:rsidRPr="00E1139D">
        <w:rPr>
          <w:sz w:val="24"/>
          <w:szCs w:val="24"/>
        </w:rPr>
        <w:t xml:space="preserve"> МАДОУ №27 регламентируется следующими документами:</w:t>
      </w:r>
    </w:p>
    <w:p w:rsidR="00F02CCC" w:rsidRPr="00E1139D" w:rsidRDefault="00F02CCC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Федерального уровня: </w:t>
      </w:r>
    </w:p>
    <w:p w:rsidR="00F02CCC" w:rsidRPr="00E1139D" w:rsidRDefault="00F02CCC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Конвенция о правах ребёнка, принятая резолюцией 44/25 Генеральной Ассамблеи от 20 ноября 1989 года. </w:t>
      </w:r>
    </w:p>
    <w:p w:rsidR="00F02CCC" w:rsidRPr="00E1139D" w:rsidRDefault="00F02CCC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Конституция РФ, принятая всенародным голосованием 12.12.1993 г.</w:t>
      </w:r>
    </w:p>
    <w:p w:rsidR="00F67575" w:rsidRPr="00E1139D" w:rsidRDefault="00F02CCC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DB45CA" w:rsidRPr="00E1139D" w:rsidRDefault="00DB45CA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Профессиональный стандарт педагога, утвержденный приказом Министерства труда и социальной защиты Российской федерации от 18 октября 2013 г. № 554-н Квалификационные характеристики должностей работников образования, утвержденные приказом Минздрав соцразвития РФ от 26.08.2010 г. № 761-н. </w:t>
      </w:r>
    </w:p>
    <w:p w:rsidR="00DB45CA" w:rsidRPr="00E1139D" w:rsidRDefault="00DB45CA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Приказ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образования». </w:t>
      </w:r>
    </w:p>
    <w:p w:rsidR="00F02CCC" w:rsidRPr="00E1139D" w:rsidRDefault="00F67575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Приказ Министерства просвещения </w:t>
      </w:r>
      <w:r w:rsidR="00DB45CA" w:rsidRPr="00E1139D">
        <w:rPr>
          <w:sz w:val="24"/>
          <w:szCs w:val="24"/>
        </w:rPr>
        <w:t>РФ от 25 ноября 2022 г. № 1028 «</w:t>
      </w:r>
      <w:r w:rsidRPr="00E1139D">
        <w:rPr>
          <w:sz w:val="24"/>
          <w:szCs w:val="24"/>
        </w:rPr>
        <w:t>Об утверждении федеральной образовательной пр</w:t>
      </w:r>
      <w:r w:rsidR="00DB45CA" w:rsidRPr="00E1139D">
        <w:rPr>
          <w:sz w:val="24"/>
          <w:szCs w:val="24"/>
        </w:rPr>
        <w:t>ограммы дошкольного образования».</w:t>
      </w:r>
    </w:p>
    <w:p w:rsidR="00F02CCC" w:rsidRPr="00E1139D" w:rsidRDefault="00F02CCC" w:rsidP="00E303C9">
      <w:pPr>
        <w:pStyle w:val="a4"/>
        <w:numPr>
          <w:ilvl w:val="0"/>
          <w:numId w:val="1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Постановление Главного государственного санитарного врача Российской Федерации от 28.09.2020 г. № 28 "Об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</w:t>
      </w:r>
      <w:r w:rsidR="00DB45CA" w:rsidRPr="00E1139D">
        <w:rPr>
          <w:sz w:val="24"/>
          <w:szCs w:val="24"/>
        </w:rPr>
        <w:t>.</w:t>
      </w:r>
    </w:p>
    <w:p w:rsidR="00DB45CA" w:rsidRPr="00E1139D" w:rsidRDefault="00DB45CA" w:rsidP="00E303C9">
      <w:pPr>
        <w:pStyle w:val="a4"/>
        <w:widowControl/>
        <w:numPr>
          <w:ilvl w:val="0"/>
          <w:numId w:val="11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обитания».</w:t>
      </w:r>
    </w:p>
    <w:p w:rsidR="00F02CCC" w:rsidRPr="00E1139D" w:rsidRDefault="00F02CCC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Учрежденческого уровня:</w:t>
      </w:r>
    </w:p>
    <w:p w:rsidR="00F02CCC" w:rsidRPr="00E1139D" w:rsidRDefault="000C428F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Устав ДОУ,</w:t>
      </w:r>
    </w:p>
    <w:p w:rsidR="00F02CCC" w:rsidRPr="00E1139D" w:rsidRDefault="000C428F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Программа Развития,</w:t>
      </w:r>
    </w:p>
    <w:p w:rsidR="002C343E" w:rsidRPr="00E1139D" w:rsidRDefault="002C343E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</w:t>
      </w:r>
      <w:r w:rsidR="00F02CCC" w:rsidRPr="00E1139D">
        <w:rPr>
          <w:sz w:val="24"/>
          <w:szCs w:val="24"/>
        </w:rPr>
        <w:t xml:space="preserve">бразовательная программа дошкольного образования </w:t>
      </w:r>
      <w:r w:rsidRPr="00E1139D">
        <w:rPr>
          <w:sz w:val="24"/>
          <w:szCs w:val="24"/>
        </w:rPr>
        <w:t>МАДОУ №27</w:t>
      </w:r>
      <w:r w:rsidR="000C428F" w:rsidRPr="00E1139D">
        <w:rPr>
          <w:sz w:val="24"/>
          <w:szCs w:val="24"/>
        </w:rPr>
        <w:t>,</w:t>
      </w:r>
    </w:p>
    <w:p w:rsidR="00F02CCC" w:rsidRPr="00E1139D" w:rsidRDefault="00F02CCC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Адаптированная образовательная программа для детей 4-7 лет с ТНР (ОНР)</w:t>
      </w:r>
      <w:r w:rsidR="000C428F" w:rsidRPr="00E1139D">
        <w:rPr>
          <w:sz w:val="24"/>
          <w:szCs w:val="24"/>
        </w:rPr>
        <w:t>,</w:t>
      </w:r>
    </w:p>
    <w:p w:rsidR="00F02CCC" w:rsidRPr="00E1139D" w:rsidRDefault="00F02CCC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Рабочая программа (1 младшая, 2 младшая группы, средняя, старшая, подготовительная группы)</w:t>
      </w:r>
      <w:r w:rsidR="000C428F" w:rsidRPr="00E1139D">
        <w:rPr>
          <w:sz w:val="24"/>
          <w:szCs w:val="24"/>
        </w:rPr>
        <w:t>,</w:t>
      </w:r>
    </w:p>
    <w:p w:rsidR="00F02CCC" w:rsidRPr="00E1139D" w:rsidRDefault="000C428F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Годовой план ДОУ,</w:t>
      </w:r>
    </w:p>
    <w:p w:rsidR="00F02CCC" w:rsidRPr="00E1139D" w:rsidRDefault="000C428F" w:rsidP="00E303C9">
      <w:pPr>
        <w:pStyle w:val="a4"/>
        <w:numPr>
          <w:ilvl w:val="0"/>
          <w:numId w:val="4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</w:t>
      </w:r>
      <w:r w:rsidR="00F02CCC" w:rsidRPr="00E1139D">
        <w:rPr>
          <w:sz w:val="24"/>
          <w:szCs w:val="24"/>
        </w:rPr>
        <w:t>ерспективные и календарные планы педагогических работников ДОУ.</w:t>
      </w:r>
    </w:p>
    <w:p w:rsidR="00F02CCC" w:rsidRPr="00E1139D" w:rsidRDefault="00F02CCC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Система договорных отношений, регламентирующих деятельность Учреждения представлена:</w:t>
      </w:r>
    </w:p>
    <w:p w:rsidR="00F02CCC" w:rsidRPr="00E1139D" w:rsidRDefault="000C428F" w:rsidP="00E303C9">
      <w:pPr>
        <w:pStyle w:val="a4"/>
        <w:numPr>
          <w:ilvl w:val="0"/>
          <w:numId w:val="3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</w:t>
      </w:r>
      <w:r w:rsidR="00F02CCC" w:rsidRPr="00E1139D">
        <w:rPr>
          <w:sz w:val="24"/>
          <w:szCs w:val="24"/>
        </w:rPr>
        <w:t>рудовым догово</w:t>
      </w:r>
      <w:r w:rsidRPr="00E1139D">
        <w:rPr>
          <w:sz w:val="24"/>
          <w:szCs w:val="24"/>
        </w:rPr>
        <w:t>ром с руководителем Учреждения,</w:t>
      </w:r>
    </w:p>
    <w:p w:rsidR="00F02CCC" w:rsidRPr="00E1139D" w:rsidRDefault="000C428F" w:rsidP="00E303C9">
      <w:pPr>
        <w:pStyle w:val="a4"/>
        <w:numPr>
          <w:ilvl w:val="0"/>
          <w:numId w:val="3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</w:t>
      </w:r>
      <w:r w:rsidR="00F02CCC" w:rsidRPr="00E1139D">
        <w:rPr>
          <w:sz w:val="24"/>
          <w:szCs w:val="24"/>
        </w:rPr>
        <w:t>оллективным дого</w:t>
      </w:r>
      <w:r w:rsidRPr="00E1139D">
        <w:rPr>
          <w:sz w:val="24"/>
          <w:szCs w:val="24"/>
        </w:rPr>
        <w:t>вором,</w:t>
      </w:r>
    </w:p>
    <w:p w:rsidR="00F02CCC" w:rsidRPr="00E1139D" w:rsidRDefault="000C428F" w:rsidP="00E303C9">
      <w:pPr>
        <w:pStyle w:val="a4"/>
        <w:numPr>
          <w:ilvl w:val="0"/>
          <w:numId w:val="3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</w:t>
      </w:r>
      <w:r w:rsidR="00F02CCC" w:rsidRPr="00E1139D">
        <w:rPr>
          <w:sz w:val="24"/>
          <w:szCs w:val="24"/>
        </w:rPr>
        <w:t>оговором с родителями (законными</w:t>
      </w:r>
      <w:r w:rsidRPr="00E1139D">
        <w:rPr>
          <w:sz w:val="24"/>
          <w:szCs w:val="24"/>
        </w:rPr>
        <w:t xml:space="preserve"> представителями) воспитанников.</w:t>
      </w:r>
    </w:p>
    <w:p w:rsidR="000C428F" w:rsidRPr="00E1139D" w:rsidRDefault="000C428F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Локальные акты, определенные Уставом:</w:t>
      </w:r>
    </w:p>
    <w:p w:rsidR="000C428F" w:rsidRPr="00E1139D" w:rsidRDefault="000C428F" w:rsidP="00E303C9">
      <w:pPr>
        <w:pStyle w:val="a4"/>
        <w:numPr>
          <w:ilvl w:val="0"/>
          <w:numId w:val="2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приказы заведующего учреждения, </w:t>
      </w:r>
    </w:p>
    <w:p w:rsidR="000C428F" w:rsidRPr="00E1139D" w:rsidRDefault="000C428F" w:rsidP="00E303C9">
      <w:pPr>
        <w:pStyle w:val="a4"/>
        <w:numPr>
          <w:ilvl w:val="0"/>
          <w:numId w:val="2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Правила внутреннего трудового распорядка, </w:t>
      </w:r>
    </w:p>
    <w:p w:rsidR="000C428F" w:rsidRPr="00E1139D" w:rsidRDefault="000C428F" w:rsidP="00E303C9">
      <w:pPr>
        <w:pStyle w:val="a4"/>
        <w:numPr>
          <w:ilvl w:val="0"/>
          <w:numId w:val="2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штатное расписание,</w:t>
      </w:r>
    </w:p>
    <w:p w:rsidR="000C428F" w:rsidRPr="00E1139D" w:rsidRDefault="000C428F" w:rsidP="00E303C9">
      <w:pPr>
        <w:pStyle w:val="a4"/>
        <w:numPr>
          <w:ilvl w:val="0"/>
          <w:numId w:val="2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положения о ведении деятельности ДОУ.</w:t>
      </w:r>
    </w:p>
    <w:p w:rsidR="0033411E" w:rsidRDefault="0033411E" w:rsidP="0033411E">
      <w:pPr>
        <w:ind w:firstLine="652"/>
        <w:jc w:val="center"/>
        <w:rPr>
          <w:rStyle w:val="s110"/>
          <w:b w:val="0"/>
          <w:bCs/>
          <w:sz w:val="24"/>
          <w:szCs w:val="24"/>
        </w:rPr>
      </w:pPr>
      <w:bookmarkStart w:id="4" w:name="_bookmark5"/>
      <w:bookmarkEnd w:id="4"/>
    </w:p>
    <w:p w:rsidR="0033411E" w:rsidRDefault="0033411E" w:rsidP="0033411E">
      <w:pPr>
        <w:ind w:firstLine="652"/>
        <w:jc w:val="center"/>
        <w:rPr>
          <w:rStyle w:val="s110"/>
          <w:bCs/>
          <w:sz w:val="24"/>
          <w:szCs w:val="24"/>
        </w:rPr>
      </w:pPr>
      <w:r>
        <w:rPr>
          <w:rStyle w:val="s110"/>
          <w:bCs/>
          <w:sz w:val="24"/>
          <w:szCs w:val="24"/>
        </w:rPr>
        <w:t>Структура ДОУ. Анализ внешней среды.</w:t>
      </w:r>
    </w:p>
    <w:p w:rsidR="003B47B9" w:rsidRPr="0033411E" w:rsidRDefault="003B47B9" w:rsidP="0033411E">
      <w:pPr>
        <w:ind w:firstLine="652"/>
        <w:jc w:val="center"/>
        <w:rPr>
          <w:rStyle w:val="s110"/>
          <w:bCs/>
          <w:sz w:val="24"/>
          <w:szCs w:val="24"/>
        </w:rPr>
      </w:pPr>
      <w:r w:rsidRPr="0033411E">
        <w:rPr>
          <w:rStyle w:val="s110"/>
          <w:bCs/>
          <w:sz w:val="24"/>
          <w:szCs w:val="24"/>
        </w:rPr>
        <w:t>Органы управления МАДОУ № 27</w:t>
      </w:r>
    </w:p>
    <w:p w:rsidR="0033411E" w:rsidRPr="00E1139D" w:rsidRDefault="0033411E" w:rsidP="0033411E">
      <w:pPr>
        <w:ind w:firstLine="652"/>
        <w:jc w:val="center"/>
        <w:rPr>
          <w:rStyle w:val="s110"/>
          <w:b w:val="0"/>
          <w:bCs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6804"/>
      </w:tblGrid>
      <w:tr w:rsidR="003B47B9" w:rsidRPr="00E1139D" w:rsidTr="008C0576">
        <w:tc>
          <w:tcPr>
            <w:tcW w:w="2977" w:type="dxa"/>
            <w:shd w:val="clear" w:color="auto" w:fill="auto"/>
          </w:tcPr>
          <w:p w:rsidR="003B47B9" w:rsidRPr="00E1139D" w:rsidRDefault="003B47B9" w:rsidP="0033411E">
            <w:pPr>
              <w:jc w:val="center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804" w:type="dxa"/>
            <w:shd w:val="clear" w:color="auto" w:fill="auto"/>
          </w:tcPr>
          <w:p w:rsidR="003B47B9" w:rsidRPr="00E1139D" w:rsidRDefault="003B47B9" w:rsidP="0033411E">
            <w:pPr>
              <w:jc w:val="center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Функции</w:t>
            </w:r>
          </w:p>
        </w:tc>
      </w:tr>
      <w:tr w:rsidR="003B47B9" w:rsidRPr="00E1139D" w:rsidTr="008C0576">
        <w:tc>
          <w:tcPr>
            <w:tcW w:w="2977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Заведующий</w:t>
            </w:r>
          </w:p>
        </w:tc>
        <w:tc>
          <w:tcPr>
            <w:tcW w:w="6804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руководство.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 xml:space="preserve">Заведующий действует от имени ДОУ, в том числе: 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представляет его во всех учреждениях и организациях, распоряжается имуществом ДОУ в пределах прав и в порядке, определенных законодательством Российской Федерации; выдает доверенности; открывает лицевой счет (счет) в установленном порядке в соответствии с законодательством Российской Федерации; совершает сделки от его имени; издает приказы и дает указания;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осуществляет прием воспитанников ДОУ, обеспечивает их социальную защиту;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осуществляет согласно штатному расписанию прием на работу, заключение и расторжение трудовых договоров с работниками, распределение должностных обязанностей, создание условий и организацию дополнительного профессионального образования работников; применяет меры поощрения, налагает взыскания на работников, утверждает должностные инструкции;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 xml:space="preserve">- определяет структуру управления Учреждением, план его финансово-хозяйственной деятельности, </w:t>
            </w:r>
            <w:r w:rsidRPr="00B50B09">
              <w:rPr>
                <w:bCs/>
                <w:sz w:val="24"/>
                <w:szCs w:val="24"/>
              </w:rPr>
              <w:t xml:space="preserve">его годовую </w:t>
            </w:r>
            <w:r w:rsidRPr="00B50B09">
              <w:rPr>
                <w:bCs/>
                <w:sz w:val="24"/>
                <w:szCs w:val="24"/>
              </w:rPr>
              <w:lastRenderedPageBreak/>
              <w:t>бухгалтерскую отчетность</w:t>
            </w:r>
            <w:r w:rsidRPr="00E1139D">
              <w:rPr>
                <w:bCs/>
                <w:sz w:val="24"/>
                <w:szCs w:val="24"/>
              </w:rPr>
              <w:t xml:space="preserve"> и регламентирующие финансовую деятельность Учреждения внутренние документы; 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осуществляет разработку, утверждение и реализацию программы развития ДОУ, согласует её с Учредителем;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обеспечивает разработку, утверждение и реализацию образовательной программы;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 xml:space="preserve">- обеспечивает разработку дополнений и изменений к существующему Уставу и правил внутреннего трудового распорядка (с учетом мнения представительного органа работников); </w:t>
            </w:r>
          </w:p>
          <w:p w:rsidR="003B47B9" w:rsidRPr="00E1139D" w:rsidRDefault="00A04E07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утверждает</w:t>
            </w:r>
            <w:r w:rsidR="003B47B9" w:rsidRPr="00E1139D">
              <w:rPr>
                <w:bCs/>
                <w:sz w:val="24"/>
                <w:szCs w:val="24"/>
              </w:rPr>
              <w:t xml:space="preserve"> учебный план и расписание образовательной деятельности, другие локальные акты, не отнесенные к компетенции коллегиальных органов управления;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 xml:space="preserve">- обеспечивает рациональное использование бюджетных ассигнований, а  также  средств,  поступающих  из  других источников; 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обеспечивает сохранность и пополнение учебно-материальной базы, бе</w:t>
            </w:r>
            <w:r w:rsidR="00A04E07" w:rsidRPr="00E1139D">
              <w:rPr>
                <w:bCs/>
                <w:sz w:val="24"/>
                <w:szCs w:val="24"/>
              </w:rPr>
              <w:t>зопасных условий и охраны труда,</w:t>
            </w:r>
            <w:r w:rsidRPr="00E1139D">
              <w:rPr>
                <w:bCs/>
                <w:sz w:val="24"/>
                <w:szCs w:val="24"/>
              </w:rPr>
              <w:t xml:space="preserve">  учет и хранение документации;</w:t>
            </w:r>
          </w:p>
          <w:p w:rsidR="003B47B9" w:rsidRPr="00E1139D" w:rsidRDefault="003B47B9" w:rsidP="0033411E">
            <w:pPr>
              <w:jc w:val="both"/>
              <w:rPr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представляет Учредителю и общественности ежегодный отчёт о поступлении и расходовании финансовых и материальных средств, а также отчет о результатах самообследования ДОУ в установленном порядке и в установленные сроки;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bCs/>
                <w:sz w:val="24"/>
                <w:szCs w:val="24"/>
              </w:rPr>
              <w:t>- обеспечивает  создание и ведение официального сайта ДОУ  в сети Интернет.</w:t>
            </w:r>
          </w:p>
        </w:tc>
      </w:tr>
      <w:tr w:rsidR="003B47B9" w:rsidRPr="00E1139D" w:rsidTr="008C0576">
        <w:tc>
          <w:tcPr>
            <w:tcW w:w="2977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804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утверждает годовой отчет заведующего о деятельности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рассматривает отчет о самообследовании Учреждения;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определяет приоритетные направления экономической и образовательной деятельности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вносит предложения Учредителю по улучшению финансово- хозяйственной деятельности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определяет пути повышения эффективности педагогического и обслуживающего труда, вносит предложения о поощрениях работников за успехи в труде, рассматривает вопросы о представлении работников к почетным званиям, государственным наградам;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рассматривает вопросы по соблюдению правил внутреннего трудового распорядка;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обсуждает вопросы состояния трудовой дисциплины в Учреждении, дает рекомендации по ее укреплению;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обсуждает и принимает Положения об оплате труда работников, об установлении компенсационных выплат (доплат и надбавок компенсационного характера), стимулирующих выплат (доплат и надбавок стимулирующего характера, премий и иных поощрительных выплат);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выбирает членов Наблюдательного совета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выбирает членов комиссии по распределению стимулирующих выплат, представителей работников в комиссию по урегулированию споров между участниками образовательных отношений;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lastRenderedPageBreak/>
              <w:t>- вносит предложения в Коллективный договор;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принимает Правила внутреннего трудового распорядка.</w:t>
            </w:r>
          </w:p>
        </w:tc>
      </w:tr>
      <w:tr w:rsidR="003B47B9" w:rsidRPr="00E1139D" w:rsidTr="008C0576">
        <w:tc>
          <w:tcPr>
            <w:tcW w:w="2977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lastRenderedPageBreak/>
              <w:t>Наблюдательный совет</w:t>
            </w:r>
          </w:p>
        </w:tc>
        <w:tc>
          <w:tcPr>
            <w:tcW w:w="6804" w:type="dxa"/>
            <w:shd w:val="clear" w:color="auto" w:fill="auto"/>
          </w:tcPr>
          <w:p w:rsidR="003B47B9" w:rsidRPr="00E1139D" w:rsidRDefault="00A04E07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Р</w:t>
            </w:r>
            <w:r w:rsidR="003B47B9" w:rsidRPr="00E1139D">
              <w:rPr>
                <w:rStyle w:val="s110"/>
                <w:b w:val="0"/>
                <w:bCs/>
                <w:sz w:val="24"/>
                <w:szCs w:val="24"/>
              </w:rPr>
              <w:t>ассматривает: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Учредителя или заведующего о внесении изменений в Устав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Учредителя или заведующего о реорганизации ДОУ или его ликвидации;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Учредителя или заведующего об изъятии имущества, закрепленного за ДОУ на праве оперативного управления;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заведующего об участии ДОУ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проект плана финансово-хозяйственной деятельности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по представлению заведующего проекты отчетов о деятельности ДОУ и об использовании имущества, об исполнении плана финансово-хозяйственной деятельности, годовую бухгалтерскую отчетность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заведующего о совершении крупных сделок в соответствии со статьей 14 Федерального закона «Об автономных учреждениях»; крупная сделка совершается с предварительного одобрения Совета. Совет обязан рассмотреть предложения заведующего о совершении крупной сделки в течение пятнадцати календарных дней с момента поступления такого предложения председателю;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заведующего о совершении сделок, в совершении которых имеется заинтересованность;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предложения заведующего о выборе кредитных организаций, в которых ДОУ может открывать банковские счета;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вопросы проведения аудита годовой бухгалтерской отчетности ДОУ и утверждение аудиторской организации.</w:t>
            </w:r>
          </w:p>
        </w:tc>
      </w:tr>
      <w:tr w:rsidR="003B47B9" w:rsidRPr="00E1139D" w:rsidTr="008C0576">
        <w:tc>
          <w:tcPr>
            <w:tcW w:w="2977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6804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Компетенция педагогического совета: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определяет стратегию и направленность образовательной деятельности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принимает программу развития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принимает образовательную программу ДОУ, рабочие программы педагогов, программное учебно-методическое обеспечение;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обсуждает и принимает учебный план, годовой календарный учебный график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обсуждает и принимает правила внутреннего распорядка воспитанников, с учетом мнения совета родителей;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обсуждает вопросы содержания, форм и методов образовательного процесса, планирование образовательной деятельности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рассматривает вопросы дополнительного профессионального образования по профилю педагогической деятельности или профессиональной переподготовки педагогических кадров;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 xml:space="preserve">- организует выявление, обобщение, распространение, </w:t>
            </w:r>
            <w:r w:rsidRPr="00E1139D">
              <w:rPr>
                <w:rStyle w:val="s110"/>
                <w:b w:val="0"/>
                <w:bCs/>
                <w:sz w:val="24"/>
                <w:szCs w:val="24"/>
              </w:rPr>
              <w:lastRenderedPageBreak/>
              <w:t>внедрение педагогического опыта;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рассматривает вопросы организации предоставления платных образовательных услуг;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рассматривает состояние и итоги методической работы, включая деятельность методических объединений;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- решает другие вопросы образовательного процесса.</w:t>
            </w:r>
          </w:p>
        </w:tc>
      </w:tr>
      <w:tr w:rsidR="003B47B9" w:rsidRPr="00E1139D" w:rsidTr="008C0576">
        <w:tc>
          <w:tcPr>
            <w:tcW w:w="2977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lastRenderedPageBreak/>
              <w:t>Попечительский совет</w:t>
            </w:r>
          </w:p>
        </w:tc>
        <w:tc>
          <w:tcPr>
            <w:tcW w:w="6804" w:type="dxa"/>
            <w:shd w:val="clear" w:color="auto" w:fill="auto"/>
          </w:tcPr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>Компетенция Попечительского совета: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 xml:space="preserve"> - содействует привлечению внебюджетных средств для обеспечения деятельности и развития ДОУ и осуществляет общественный контроль за использованием внебюджетных средств по назначению;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 xml:space="preserve"> - содействует организации и улучшению условий труда работников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 xml:space="preserve"> - содействует организации конкурсов, соревнований и других массовых мероприятий ДОУ;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 xml:space="preserve"> - содействует совершенствованию материально-технической базы ДОУ, благоустройству её помещений и территории;</w:t>
            </w:r>
          </w:p>
          <w:p w:rsidR="003B47B9" w:rsidRPr="00E1139D" w:rsidRDefault="003B47B9" w:rsidP="0033411E">
            <w:pPr>
              <w:jc w:val="both"/>
              <w:rPr>
                <w:rStyle w:val="s110"/>
                <w:b w:val="0"/>
                <w:bCs/>
                <w:sz w:val="24"/>
                <w:szCs w:val="24"/>
              </w:rPr>
            </w:pPr>
            <w:r w:rsidRPr="00E1139D">
              <w:rPr>
                <w:rStyle w:val="s110"/>
                <w:b w:val="0"/>
                <w:bCs/>
                <w:sz w:val="24"/>
                <w:szCs w:val="24"/>
              </w:rPr>
              <w:t xml:space="preserve"> - рассматривает другие вопросы, отнесенные к компетенции попечительского совета Положением о Попечительском совете ДОУ.</w:t>
            </w:r>
          </w:p>
        </w:tc>
      </w:tr>
    </w:tbl>
    <w:p w:rsidR="003B47B9" w:rsidRPr="00E1139D" w:rsidRDefault="003B47B9" w:rsidP="00473481">
      <w:pPr>
        <w:ind w:firstLine="652"/>
        <w:jc w:val="both"/>
        <w:rPr>
          <w:rStyle w:val="s110"/>
          <w:b w:val="0"/>
          <w:bCs/>
          <w:sz w:val="24"/>
          <w:szCs w:val="24"/>
        </w:rPr>
      </w:pPr>
      <w:r w:rsidRPr="00E1139D">
        <w:rPr>
          <w:rStyle w:val="s110"/>
          <w:b w:val="0"/>
          <w:bCs/>
          <w:sz w:val="24"/>
          <w:szCs w:val="24"/>
        </w:rPr>
        <w:t xml:space="preserve">Структура управления ДОУ отвечает современным требованиям, так как включает административные и общественные органы, что составляет четыре взаимосвязанных уровня всех участников педагогического процесса: коллегиальных органов ДОУ, заведующего, заместителей, педагогов, родителей детей, посещающих ДОУ. </w:t>
      </w:r>
    </w:p>
    <w:p w:rsidR="003B47B9" w:rsidRPr="00E1139D" w:rsidRDefault="003B47B9" w:rsidP="00715543">
      <w:pPr>
        <w:jc w:val="center"/>
        <w:rPr>
          <w:rStyle w:val="s110"/>
          <w:bCs/>
          <w:sz w:val="24"/>
          <w:szCs w:val="24"/>
        </w:rPr>
      </w:pPr>
      <w:r w:rsidRPr="00E1139D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72777" cy="29454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69" r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1" cy="29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B9" w:rsidRPr="00E1139D" w:rsidRDefault="003B47B9" w:rsidP="00473481">
      <w:pPr>
        <w:ind w:firstLine="652"/>
        <w:jc w:val="both"/>
        <w:rPr>
          <w:rStyle w:val="s110"/>
          <w:b w:val="0"/>
          <w:bCs/>
          <w:sz w:val="24"/>
          <w:szCs w:val="24"/>
        </w:rPr>
      </w:pPr>
      <w:r w:rsidRPr="00E1139D">
        <w:rPr>
          <w:rStyle w:val="s110"/>
          <w:b w:val="0"/>
          <w:bCs/>
          <w:sz w:val="24"/>
          <w:szCs w:val="24"/>
        </w:rPr>
        <w:t xml:space="preserve">Данная структура представляет собой демократически централизованную систему с особым характером связей между органами управления, которая определяет баланс задач, полномочий и ответственности всех органов управления. </w:t>
      </w:r>
      <w:r w:rsidRPr="00E1139D">
        <w:rPr>
          <w:bCs/>
          <w:sz w:val="24"/>
          <w:szCs w:val="24"/>
        </w:rPr>
        <w:t>ДОУ функционирует в соответствии с нормативными документами в сфере образования РФ. Структура и механизм управления дошкольным учреждением определяет его стабильное функционирование и развитие.</w:t>
      </w:r>
    </w:p>
    <w:p w:rsidR="00B65499" w:rsidRPr="00E1139D" w:rsidRDefault="00B6549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ДОУ посещают  </w:t>
      </w:r>
      <w:r w:rsidR="007038B6" w:rsidRPr="00E1139D">
        <w:rPr>
          <w:sz w:val="24"/>
          <w:szCs w:val="24"/>
        </w:rPr>
        <w:t>284  воспитанника</w:t>
      </w:r>
      <w:r w:rsidRPr="00E1139D">
        <w:rPr>
          <w:sz w:val="24"/>
          <w:szCs w:val="24"/>
        </w:rPr>
        <w:t xml:space="preserve"> в возрасте от 2 до 7 лет. Язык обучения: русский. Форма обучения: очная. Функционирует 11 групп: из них 2 группы компенсирующей направленности для детей с тяжелым нарушением речи (ТНР), 9 групп общеразвивающей направленности: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95"/>
        <w:gridCol w:w="2750"/>
      </w:tblGrid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Группы в соответствии с возрастом детей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Количество групп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дети старшего возраста (5-6 лет)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коррекционная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подготовительная к школе (6-7 лет)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1 коррекционная 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дети раннего возраста (2-3 года)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 xml:space="preserve"> дети младшего возраста (3-4 года)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дети среднего возраста (4-5 лет)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2 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дети старшего возраста (5-6 лет)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2 </w:t>
            </w:r>
          </w:p>
        </w:tc>
      </w:tr>
      <w:tr w:rsidR="00715543" w:rsidRPr="00E1139D" w:rsidTr="00715543">
        <w:tc>
          <w:tcPr>
            <w:tcW w:w="6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подготовительная к школе (6-7 лет)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43" w:rsidRPr="00E1139D" w:rsidRDefault="00715543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2 </w:t>
            </w:r>
          </w:p>
        </w:tc>
      </w:tr>
    </w:tbl>
    <w:p w:rsidR="00B65499" w:rsidRPr="00E1139D" w:rsidRDefault="00B65499" w:rsidP="00473481">
      <w:pPr>
        <w:ind w:firstLine="652"/>
        <w:jc w:val="both"/>
        <w:rPr>
          <w:b/>
          <w:sz w:val="24"/>
          <w:szCs w:val="24"/>
        </w:rPr>
      </w:pP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Продолжительность непрерывной образовательной деятельности для детей: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1 младшая группа –10 минут,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2 младшая группа - 15 минут,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Средняя группа - 20 минут,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Старшая группа - 25 минут,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Подготовительная к школе группа - 30 минут.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Максимально допустимый объем образовательной нагрузки в первой половине дня в группе раннего возраста, младшей и средней группах не превышает 20, 30 и 40 минут соответственно, а в старшей и подготовительной 50 минут и 1 час 30 минут соответственно. В середине непрерывной образовательной деятельности статического характера проводят физкультминутку. Перерывы между периодами непрерывной образовательной деятельности не менее 10 минут.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Максимально допустимый объем недельной образовательной нагрузки составляет: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в группе раннего возраста (дети третьего года жизни) – 1 час 40 минут,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в младшей группе (дети четвертого года жизни) - 2 часа 45 мин.,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в средней группе (дети пятого года жизни) - 4 часа,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в старшей группе (дети шестого года жизни) - 6 часов 15 минут, </w:t>
      </w:r>
    </w:p>
    <w:p w:rsidR="00672739" w:rsidRPr="00E1139D" w:rsidRDefault="0067273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sym w:font="Symbol" w:char="F02D"/>
      </w:r>
      <w:r w:rsidRPr="00E1139D">
        <w:rPr>
          <w:sz w:val="24"/>
          <w:szCs w:val="24"/>
        </w:rPr>
        <w:t xml:space="preserve"> в подготовительной к школе группе (дети седьмого года жизни) - 9 часов 30 минут. </w:t>
      </w:r>
    </w:p>
    <w:p w:rsidR="00B65499" w:rsidRPr="00E1139D" w:rsidRDefault="00B65499" w:rsidP="00473481">
      <w:pPr>
        <w:ind w:firstLine="652"/>
        <w:jc w:val="both"/>
        <w:rPr>
          <w:bCs/>
          <w:iCs/>
          <w:sz w:val="24"/>
          <w:szCs w:val="24"/>
        </w:rPr>
      </w:pPr>
      <w:r w:rsidRPr="00E1139D">
        <w:rPr>
          <w:bCs/>
          <w:sz w:val="24"/>
          <w:szCs w:val="24"/>
        </w:rPr>
        <w:t>При организации образовательного процесса учитываются интеграция образовательных областей:</w:t>
      </w:r>
    </w:p>
    <w:p w:rsidR="00672739" w:rsidRPr="00E1139D" w:rsidRDefault="00672739" w:rsidP="00E303C9">
      <w:pPr>
        <w:pStyle w:val="a4"/>
        <w:numPr>
          <w:ilvl w:val="0"/>
          <w:numId w:val="13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Реализуются в режимных моментах. </w:t>
      </w:r>
    </w:p>
    <w:p w:rsidR="00672739" w:rsidRPr="00E1139D" w:rsidRDefault="00672739" w:rsidP="00E303C9">
      <w:pPr>
        <w:pStyle w:val="a4"/>
        <w:numPr>
          <w:ilvl w:val="0"/>
          <w:numId w:val="13"/>
        </w:numPr>
        <w:ind w:left="0" w:firstLine="652"/>
        <w:jc w:val="both"/>
        <w:rPr>
          <w:bCs/>
          <w:sz w:val="24"/>
          <w:szCs w:val="24"/>
        </w:rPr>
      </w:pPr>
      <w:r w:rsidRPr="00E1139D">
        <w:rPr>
          <w:sz w:val="24"/>
          <w:szCs w:val="24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её природы, многообразии стран и народов мира. </w:t>
      </w:r>
    </w:p>
    <w:p w:rsidR="00672739" w:rsidRPr="00E1139D" w:rsidRDefault="00672739" w:rsidP="00E303C9">
      <w:pPr>
        <w:pStyle w:val="a4"/>
        <w:numPr>
          <w:ilvl w:val="0"/>
          <w:numId w:val="13"/>
        </w:numPr>
        <w:ind w:left="0" w:firstLine="652"/>
        <w:jc w:val="both"/>
        <w:rPr>
          <w:bCs/>
          <w:sz w:val="24"/>
          <w:szCs w:val="24"/>
        </w:rPr>
      </w:pPr>
      <w:r w:rsidRPr="00E1139D">
        <w:rPr>
          <w:sz w:val="24"/>
          <w:szCs w:val="24"/>
        </w:rPr>
        <w:t xml:space="preserve"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</w:t>
      </w:r>
      <w:r w:rsidRPr="00E1139D">
        <w:rPr>
          <w:sz w:val="24"/>
          <w:szCs w:val="24"/>
        </w:rPr>
        <w:lastRenderedPageBreak/>
        <w:t xml:space="preserve">формирование звуковой аналитикосинтетической активности как предпосылки обучения грамоте. </w:t>
      </w:r>
    </w:p>
    <w:p w:rsidR="00672739" w:rsidRPr="00E1139D" w:rsidRDefault="00672739" w:rsidP="00E303C9">
      <w:pPr>
        <w:pStyle w:val="a4"/>
        <w:numPr>
          <w:ilvl w:val="0"/>
          <w:numId w:val="13"/>
        </w:numPr>
        <w:ind w:left="0" w:firstLine="652"/>
        <w:jc w:val="both"/>
        <w:rPr>
          <w:bCs/>
          <w:sz w:val="24"/>
          <w:szCs w:val="24"/>
        </w:rPr>
      </w:pPr>
      <w:r w:rsidRPr="00E1139D">
        <w:rPr>
          <w:sz w:val="24"/>
          <w:szCs w:val="24"/>
        </w:rPr>
        <w:t xml:space="preserve">Художественно-эстетическое развитие предполагает развитие предпосылок ценностносмыслового восприятия и понимания произведений искусства (словесного, музыкального, изобразительного), мира,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музыкальной, и др.). </w:t>
      </w:r>
    </w:p>
    <w:p w:rsidR="00672739" w:rsidRPr="00E1139D" w:rsidRDefault="00672739" w:rsidP="00E303C9">
      <w:pPr>
        <w:pStyle w:val="a4"/>
        <w:numPr>
          <w:ilvl w:val="0"/>
          <w:numId w:val="13"/>
        </w:numPr>
        <w:ind w:left="0" w:firstLine="652"/>
        <w:jc w:val="both"/>
        <w:rPr>
          <w:bCs/>
          <w:sz w:val="24"/>
          <w:szCs w:val="24"/>
        </w:rPr>
      </w:pPr>
      <w:r w:rsidRPr="00E1139D">
        <w:rPr>
          <w:sz w:val="24"/>
          <w:szCs w:val="24"/>
        </w:rPr>
        <w:t xml:space="preserve">Физическое развитие способствует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 начальных представлений о некоторых видах, спорта, овладение подвижными играми с правилами; становлению целенаправленности и саморегуляции в двигательной сфере; становлению ценностей здорового образа жизни, овладению его элементарными нормами и правилами (в питании, двигательном режиме, закаливании, при формировании полезных привычек и др.). Приоритетное направление по физическому развитию реализуется через физкультурно-оздоровительную работу по видам испытаний Всероссийского физкультурно-спортивного комплекса «Готов к труду и обороне» детей старшего дошкольного возраста групп общеразвивающей направленности. </w:t>
      </w:r>
    </w:p>
    <w:p w:rsidR="00672739" w:rsidRPr="00E1139D" w:rsidRDefault="00672739" w:rsidP="00473481">
      <w:pPr>
        <w:pStyle w:val="a4"/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Коррекционно-развивающая деятельность учителя-логопеда в логопедических группах детей с тяжелыми нарушениями речи формируется на основании заключения территориальной психолого-медико-педагогической комиссии. Коррекционно-развивающая деятельность проводится</w:t>
      </w:r>
      <w:r w:rsidR="002B409B" w:rsidRPr="00E1139D">
        <w:rPr>
          <w:sz w:val="24"/>
          <w:szCs w:val="24"/>
        </w:rPr>
        <w:t xml:space="preserve"> по подгруппам и индивидуально согласно перспективного и календарного плана. </w:t>
      </w:r>
    </w:p>
    <w:p w:rsidR="00B65499" w:rsidRPr="00E1139D" w:rsidRDefault="00672739" w:rsidP="00473481">
      <w:pPr>
        <w:pStyle w:val="a4"/>
        <w:ind w:left="0" w:firstLine="652"/>
        <w:jc w:val="both"/>
        <w:rPr>
          <w:bCs/>
          <w:sz w:val="24"/>
          <w:szCs w:val="24"/>
        </w:rPr>
      </w:pPr>
      <w:r w:rsidRPr="00E1139D">
        <w:rPr>
          <w:sz w:val="24"/>
          <w:szCs w:val="24"/>
        </w:rPr>
        <w:t>Коррекционно-развивающая деятельность педагога-психолога направлена на развитие эмоционально-волевой сферы детей и формирование положительных личностных качеств, совершенствование адаптационных механизмов, развитие регуляции деятельности и поведения, предупреждение школьной дезадаптации. Коррекционная группа формируется на основе диагностики и по заявкам педагогов групп</w:t>
      </w:r>
      <w:r w:rsidR="002B409B" w:rsidRPr="00E1139D">
        <w:rPr>
          <w:sz w:val="24"/>
          <w:szCs w:val="24"/>
        </w:rPr>
        <w:t>, а также родителей (законных представителей)</w:t>
      </w:r>
      <w:r w:rsidRPr="00E1139D">
        <w:rPr>
          <w:sz w:val="24"/>
          <w:szCs w:val="24"/>
        </w:rPr>
        <w:t xml:space="preserve">. Коррекционно-развивающая деятельность организовывается малыми подгруппами или индивидуально на основе анализа диагностических данных. Такие временные группы функционируют ограниченный срок (2-5 месяцев), предусмотренный разработанной программой психологической коррекции. Реализация образовательных областей, также осуществляется в ходе режимных моментов, в совместной и самостоятельной деятельности и через интеграцию с другими образовательными областями. </w:t>
      </w:r>
      <w:r w:rsidR="00B65499" w:rsidRPr="00E1139D">
        <w:rPr>
          <w:bCs/>
          <w:sz w:val="24"/>
          <w:szCs w:val="24"/>
        </w:rPr>
        <w:t xml:space="preserve">Основу организации образовательного процесса составляет комплексно – тематический принцип с ведущей игровой деятельностью. </w:t>
      </w:r>
    </w:p>
    <w:p w:rsidR="00672739" w:rsidRPr="00E1139D" w:rsidRDefault="00B65499" w:rsidP="00473481">
      <w:pPr>
        <w:ind w:firstLine="652"/>
        <w:jc w:val="both"/>
        <w:rPr>
          <w:bCs/>
          <w:sz w:val="24"/>
          <w:szCs w:val="24"/>
        </w:rPr>
      </w:pPr>
      <w:r w:rsidRPr="00E1139D">
        <w:rPr>
          <w:bCs/>
          <w:sz w:val="24"/>
          <w:szCs w:val="24"/>
        </w:rPr>
        <w:t>Решение программных задач осуществляется в разных формах: непрерывной образовательной деятельности, совместной деятельности взрослых и детей, а также в самостоятельной деятельности детей.</w:t>
      </w:r>
    </w:p>
    <w:p w:rsidR="00B65499" w:rsidRPr="00E1139D" w:rsidRDefault="00B65499" w:rsidP="00473481">
      <w:pPr>
        <w:ind w:firstLine="652"/>
        <w:jc w:val="both"/>
        <w:rPr>
          <w:iCs/>
          <w:color w:val="000000" w:themeColor="text1"/>
          <w:sz w:val="24"/>
          <w:szCs w:val="24"/>
        </w:rPr>
      </w:pPr>
      <w:r w:rsidRPr="00E1139D">
        <w:rPr>
          <w:iCs/>
          <w:color w:val="000000" w:themeColor="text1"/>
          <w:sz w:val="24"/>
          <w:szCs w:val="24"/>
        </w:rPr>
        <w:t xml:space="preserve">Реализация содержания всех образовательных областей основывается на следующих принципах: 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полноценное проживание ребенком всех этапов детства (раннего и дошкольного возраста), обогащение (амплификация) детского развития;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lastRenderedPageBreak/>
        <w:t>поддержка инициативы детей в различных видах деятельности;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сотрудничество Организации с семьей;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B65499" w:rsidRPr="00E1139D" w:rsidRDefault="00B65499" w:rsidP="00E303C9">
      <w:pPr>
        <w:pStyle w:val="a4"/>
        <w:widowControl/>
        <w:numPr>
          <w:ilvl w:val="0"/>
          <w:numId w:val="12"/>
        </w:numPr>
        <w:tabs>
          <w:tab w:val="left" w:pos="1134"/>
          <w:tab w:val="left" w:pos="1276"/>
        </w:tabs>
        <w:autoSpaceDE/>
        <w:autoSpaceDN/>
        <w:ind w:left="0"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учет этнокультурной ситуации развития детей.</w:t>
      </w:r>
    </w:p>
    <w:p w:rsidR="000A42A2" w:rsidRPr="00E1139D" w:rsidRDefault="00715543" w:rsidP="00473481">
      <w:pPr>
        <w:ind w:firstLine="652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дополнительного образования</w:t>
      </w:r>
      <w:r w:rsidR="000A42A2" w:rsidRPr="00E1139D">
        <w:rPr>
          <w:sz w:val="24"/>
          <w:szCs w:val="24"/>
        </w:rPr>
        <w:t xml:space="preserve"> в ДОУ соответ</w:t>
      </w:r>
      <w:r>
        <w:rPr>
          <w:sz w:val="24"/>
          <w:szCs w:val="24"/>
        </w:rPr>
        <w:t>ствуе</w:t>
      </w:r>
      <w:r w:rsidR="000A42A2" w:rsidRPr="00E1139D">
        <w:rPr>
          <w:sz w:val="24"/>
          <w:szCs w:val="24"/>
        </w:rPr>
        <w:t xml:space="preserve">т </w:t>
      </w:r>
      <w:r w:rsidR="002B409B" w:rsidRPr="00E1139D">
        <w:rPr>
          <w:sz w:val="24"/>
          <w:szCs w:val="24"/>
        </w:rPr>
        <w:t xml:space="preserve">приоритетным задачам ОП и  </w:t>
      </w:r>
      <w:r w:rsidR="000A42A2" w:rsidRPr="00E1139D">
        <w:rPr>
          <w:sz w:val="24"/>
          <w:szCs w:val="24"/>
        </w:rPr>
        <w:t xml:space="preserve">запросу родителей (законных представителей) воспитанников. </w:t>
      </w:r>
    </w:p>
    <w:p w:rsidR="000A42A2" w:rsidRPr="00E1139D" w:rsidRDefault="0040757C" w:rsidP="0040757C">
      <w:pPr>
        <w:ind w:firstLine="652"/>
        <w:jc w:val="center"/>
        <w:rPr>
          <w:sz w:val="24"/>
          <w:szCs w:val="24"/>
        </w:rPr>
      </w:pPr>
      <w:r>
        <w:rPr>
          <w:sz w:val="24"/>
          <w:szCs w:val="24"/>
        </w:rPr>
        <w:t>Дополнительное образование</w:t>
      </w:r>
      <w:r w:rsidR="000A42A2" w:rsidRPr="00E1139D">
        <w:rPr>
          <w:sz w:val="24"/>
          <w:szCs w:val="24"/>
        </w:rPr>
        <w:t xml:space="preserve"> на безвозмездной основе по видам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371"/>
      </w:tblGrid>
      <w:tr w:rsidR="000A42A2" w:rsidRPr="00E1139D" w:rsidTr="00715543">
        <w:tc>
          <w:tcPr>
            <w:tcW w:w="2518" w:type="dxa"/>
            <w:shd w:val="clear" w:color="auto" w:fill="auto"/>
          </w:tcPr>
          <w:p w:rsidR="000A42A2" w:rsidRPr="00E1139D" w:rsidRDefault="000A42A2" w:rsidP="00715543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Название</w:t>
            </w:r>
          </w:p>
        </w:tc>
        <w:tc>
          <w:tcPr>
            <w:tcW w:w="7371" w:type="dxa"/>
            <w:shd w:val="clear" w:color="auto" w:fill="auto"/>
          </w:tcPr>
          <w:p w:rsidR="000A42A2" w:rsidRPr="00E1139D" w:rsidRDefault="000A42A2" w:rsidP="00715543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Вид деятельности</w:t>
            </w:r>
          </w:p>
        </w:tc>
      </w:tr>
      <w:tr w:rsidR="000A42A2" w:rsidRPr="00E1139D" w:rsidTr="00715543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0A42A2" w:rsidRPr="00E1139D" w:rsidTr="00715543">
        <w:tc>
          <w:tcPr>
            <w:tcW w:w="2518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Веселая информатика</w:t>
            </w:r>
          </w:p>
        </w:tc>
        <w:tc>
          <w:tcPr>
            <w:tcW w:w="7371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Формирование математических представлений и азов информатики</w:t>
            </w:r>
          </w:p>
        </w:tc>
      </w:tr>
      <w:tr w:rsidR="000A42A2" w:rsidRPr="00E1139D" w:rsidTr="00715543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0A42A2" w:rsidRPr="00E1139D" w:rsidTr="00715543">
        <w:tc>
          <w:tcPr>
            <w:tcW w:w="2518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Школа мяча</w:t>
            </w:r>
          </w:p>
        </w:tc>
        <w:tc>
          <w:tcPr>
            <w:tcW w:w="7371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Двигательная активность</w:t>
            </w:r>
          </w:p>
        </w:tc>
      </w:tr>
      <w:tr w:rsidR="000A42A2" w:rsidRPr="00E1139D" w:rsidTr="00715543">
        <w:tc>
          <w:tcPr>
            <w:tcW w:w="2518" w:type="dxa"/>
            <w:shd w:val="clear" w:color="auto" w:fill="auto"/>
            <w:vAlign w:val="center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Юные олимпийцы</w:t>
            </w:r>
          </w:p>
        </w:tc>
        <w:tc>
          <w:tcPr>
            <w:tcW w:w="7371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Подготовка к сдаче нормативов комплекса ГТО</w:t>
            </w:r>
          </w:p>
        </w:tc>
      </w:tr>
    </w:tbl>
    <w:p w:rsidR="000A42A2" w:rsidRPr="00E1139D" w:rsidRDefault="0040757C" w:rsidP="0040757C">
      <w:pPr>
        <w:ind w:firstLine="652"/>
        <w:jc w:val="center"/>
        <w:rPr>
          <w:sz w:val="24"/>
          <w:szCs w:val="24"/>
        </w:rPr>
      </w:pPr>
      <w:r>
        <w:rPr>
          <w:sz w:val="24"/>
          <w:szCs w:val="24"/>
        </w:rPr>
        <w:t>Дополнительное образование на платной основе</w:t>
      </w:r>
      <w:r w:rsidR="000A42A2" w:rsidRPr="00E1139D">
        <w:rPr>
          <w:sz w:val="24"/>
          <w:szCs w:val="24"/>
        </w:rPr>
        <w:t xml:space="preserve"> услуг по видам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095"/>
      </w:tblGrid>
      <w:tr w:rsidR="000A42A2" w:rsidRPr="00E1139D" w:rsidTr="000B356E">
        <w:tc>
          <w:tcPr>
            <w:tcW w:w="3794" w:type="dxa"/>
            <w:shd w:val="clear" w:color="auto" w:fill="auto"/>
          </w:tcPr>
          <w:p w:rsidR="000A42A2" w:rsidRPr="00E1139D" w:rsidRDefault="000A42A2" w:rsidP="00715543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Название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0A42A2" w:rsidP="00715543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Вид деятельности</w:t>
            </w:r>
          </w:p>
        </w:tc>
      </w:tr>
      <w:tr w:rsidR="000A42A2" w:rsidRPr="00E1139D" w:rsidTr="000B356E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Художественная направленность</w:t>
            </w:r>
          </w:p>
        </w:tc>
      </w:tr>
      <w:tr w:rsidR="000A42A2" w:rsidRPr="00E1139D" w:rsidTr="000B356E">
        <w:tc>
          <w:tcPr>
            <w:tcW w:w="3794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«РИСОВАШКИ»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Нетрадиционные формы рисования</w:t>
            </w:r>
          </w:p>
        </w:tc>
      </w:tr>
      <w:tr w:rsidR="000A42A2" w:rsidRPr="00E1139D" w:rsidTr="000B356E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Техническая направленность</w:t>
            </w:r>
          </w:p>
        </w:tc>
      </w:tr>
      <w:tr w:rsidR="000A42A2" w:rsidRPr="00E1139D" w:rsidTr="000B356E">
        <w:tc>
          <w:tcPr>
            <w:tcW w:w="3794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LEGO-конструирование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Продуктивная конструкторская деятельность</w:t>
            </w:r>
          </w:p>
        </w:tc>
      </w:tr>
      <w:tr w:rsidR="000A42A2" w:rsidRPr="00E1139D" w:rsidTr="000B356E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Естественнонаучная направленность</w:t>
            </w:r>
          </w:p>
        </w:tc>
      </w:tr>
      <w:tr w:rsidR="000A42A2" w:rsidRPr="00E1139D" w:rsidTr="000B356E">
        <w:tc>
          <w:tcPr>
            <w:tcW w:w="3794" w:type="dxa"/>
            <w:shd w:val="clear" w:color="auto" w:fill="auto"/>
            <w:vAlign w:val="center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Кружок английского языка "АВС"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Изучение английского языка</w:t>
            </w:r>
          </w:p>
        </w:tc>
      </w:tr>
      <w:tr w:rsidR="000A42A2" w:rsidRPr="00E1139D" w:rsidTr="000B356E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0A42A2" w:rsidRPr="00E1139D" w:rsidTr="000B356E">
        <w:tc>
          <w:tcPr>
            <w:tcW w:w="3794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Кружок дошкольного обучения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Подготовка к школе</w:t>
            </w:r>
          </w:p>
        </w:tc>
      </w:tr>
      <w:tr w:rsidR="000A42A2" w:rsidRPr="00E1139D" w:rsidTr="000B356E">
        <w:tc>
          <w:tcPr>
            <w:tcW w:w="9889" w:type="dxa"/>
            <w:gridSpan w:val="2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0A42A2" w:rsidRPr="00E1139D" w:rsidTr="000B356E">
        <w:tc>
          <w:tcPr>
            <w:tcW w:w="3794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Ритмика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Двигательная деятельность</w:t>
            </w:r>
          </w:p>
        </w:tc>
      </w:tr>
      <w:tr w:rsidR="000A42A2" w:rsidRPr="00E1139D" w:rsidTr="000B356E">
        <w:tc>
          <w:tcPr>
            <w:tcW w:w="3794" w:type="dxa"/>
            <w:shd w:val="clear" w:color="auto" w:fill="auto"/>
          </w:tcPr>
          <w:p w:rsidR="000A42A2" w:rsidRPr="00E1139D" w:rsidRDefault="000A42A2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Тхэквондо</w:t>
            </w:r>
          </w:p>
        </w:tc>
        <w:tc>
          <w:tcPr>
            <w:tcW w:w="6095" w:type="dxa"/>
            <w:shd w:val="clear" w:color="auto" w:fill="auto"/>
          </w:tcPr>
          <w:p w:rsidR="000A42A2" w:rsidRPr="00E1139D" w:rsidRDefault="00664C0D" w:rsidP="00715543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Обучение восточным</w:t>
            </w:r>
            <w:r w:rsidR="00705BD4" w:rsidRPr="00E1139D">
              <w:rPr>
                <w:sz w:val="24"/>
                <w:szCs w:val="24"/>
              </w:rPr>
              <w:t>смя</w:t>
            </w:r>
            <w:r w:rsidR="000A42A2" w:rsidRPr="00E1139D">
              <w:rPr>
                <w:sz w:val="24"/>
                <w:szCs w:val="24"/>
              </w:rPr>
              <w:t xml:space="preserve"> единоборствам</w:t>
            </w:r>
          </w:p>
        </w:tc>
      </w:tr>
    </w:tbl>
    <w:p w:rsidR="00063631" w:rsidRPr="00E1139D" w:rsidRDefault="0006363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Предоставление дополнительных платных образовательных услуг и реализация дополнительных образовательных программ осуществляется только по желанию родителей (законных представителей) воспитанников на договорной основе.</w:t>
      </w:r>
    </w:p>
    <w:p w:rsidR="00063631" w:rsidRPr="00E1139D" w:rsidRDefault="000B356E" w:rsidP="00473481">
      <w:pPr>
        <w:pStyle w:val="a3"/>
        <w:tabs>
          <w:tab w:val="left" w:pos="2347"/>
          <w:tab w:val="left" w:pos="2849"/>
          <w:tab w:val="left" w:pos="4056"/>
          <w:tab w:val="left" w:pos="6143"/>
          <w:tab w:val="left" w:pos="7722"/>
          <w:tab w:val="left" w:pos="9257"/>
        </w:tabs>
        <w:ind w:left="0" w:firstLine="652"/>
        <w:jc w:val="both"/>
      </w:pPr>
      <w:r w:rsidRPr="00E1139D">
        <w:t>Социальное партнерство</w:t>
      </w:r>
      <w:r w:rsidR="00063631" w:rsidRPr="00E1139D">
        <w:rPr>
          <w:spacing w:val="-2"/>
        </w:rPr>
        <w:t xml:space="preserve"> ДОУ направлено на создание</w:t>
      </w:r>
      <w:r w:rsidR="00B50B09">
        <w:rPr>
          <w:spacing w:val="-2"/>
        </w:rPr>
        <w:t xml:space="preserve"> </w:t>
      </w:r>
      <w:r w:rsidR="00063631" w:rsidRPr="00E1139D">
        <w:rPr>
          <w:spacing w:val="-2"/>
        </w:rPr>
        <w:t xml:space="preserve">взаимовыгодного сотрудничества </w:t>
      </w:r>
      <w:r w:rsidR="00063631" w:rsidRPr="00E1139D">
        <w:rPr>
          <w:spacing w:val="-4"/>
        </w:rPr>
        <w:t xml:space="preserve">для </w:t>
      </w:r>
      <w:r w:rsidR="00063631" w:rsidRPr="00E1139D">
        <w:t>функционирования учреждения в режиме открытого образовательного пространства, а также поиск</w:t>
      </w:r>
      <w:r w:rsidR="00B50B09">
        <w:t xml:space="preserve"> </w:t>
      </w:r>
      <w:r w:rsidR="00063631" w:rsidRPr="00E1139D">
        <w:t>пути</w:t>
      </w:r>
      <w:r w:rsidR="00B50B09">
        <w:t xml:space="preserve"> </w:t>
      </w:r>
      <w:r w:rsidR="00063631" w:rsidRPr="00E1139D">
        <w:t>взаимодействия</w:t>
      </w:r>
      <w:r w:rsidR="00B50B09">
        <w:t xml:space="preserve"> </w:t>
      </w:r>
      <w:r w:rsidR="00063631" w:rsidRPr="00E1139D">
        <w:t>по</w:t>
      </w:r>
      <w:r w:rsidR="00B50B09">
        <w:t xml:space="preserve"> </w:t>
      </w:r>
      <w:r w:rsidR="00063631" w:rsidRPr="00E1139D">
        <w:t>вопросам</w:t>
      </w:r>
      <w:r w:rsidR="00B50B09">
        <w:t xml:space="preserve"> </w:t>
      </w:r>
      <w:r w:rsidR="00063631" w:rsidRPr="00E1139D">
        <w:t>оздоровления,</w:t>
      </w:r>
      <w:r w:rsidR="00B50B09">
        <w:t xml:space="preserve"> </w:t>
      </w:r>
      <w:r w:rsidR="00063631" w:rsidRPr="00E1139D">
        <w:t>воспитания</w:t>
      </w:r>
      <w:r w:rsidR="00B50B09">
        <w:t xml:space="preserve"> </w:t>
      </w:r>
      <w:r w:rsidR="00063631" w:rsidRPr="00E1139D">
        <w:t>и</w:t>
      </w:r>
      <w:r w:rsidR="00B50B09">
        <w:t xml:space="preserve"> </w:t>
      </w:r>
      <w:r w:rsidR="00063631" w:rsidRPr="00E1139D">
        <w:t>разностороннего</w:t>
      </w:r>
      <w:r w:rsidR="00B50B09">
        <w:t xml:space="preserve"> </w:t>
      </w:r>
      <w:r w:rsidR="00063631" w:rsidRPr="00E1139D">
        <w:rPr>
          <w:spacing w:val="-2"/>
        </w:rPr>
        <w:t>обучения</w:t>
      </w:r>
      <w:r w:rsidR="00B50B09">
        <w:rPr>
          <w:spacing w:val="-2"/>
        </w:rPr>
        <w:t xml:space="preserve"> </w:t>
      </w:r>
      <w:r w:rsidR="00063631" w:rsidRPr="00E1139D">
        <w:rPr>
          <w:spacing w:val="-2"/>
        </w:rPr>
        <w:t xml:space="preserve">детей, </w:t>
      </w:r>
      <w:r w:rsidR="00063631" w:rsidRPr="00E1139D">
        <w:t>совершенствование</w:t>
      </w:r>
      <w:r w:rsidR="00B50B09">
        <w:t xml:space="preserve"> </w:t>
      </w:r>
      <w:r w:rsidR="00063631" w:rsidRPr="00E1139D">
        <w:t>профессиональной</w:t>
      </w:r>
      <w:r w:rsidR="00B50B09">
        <w:t xml:space="preserve"> </w:t>
      </w:r>
      <w:r w:rsidR="00063631" w:rsidRPr="00E1139D">
        <w:t>компетентности</w:t>
      </w:r>
      <w:r w:rsidR="00B50B09">
        <w:t xml:space="preserve"> </w:t>
      </w:r>
      <w:r w:rsidR="00063631" w:rsidRPr="00E1139D">
        <w:t>и</w:t>
      </w:r>
      <w:r w:rsidR="00B50B09">
        <w:t xml:space="preserve"> </w:t>
      </w:r>
      <w:r w:rsidR="00063631" w:rsidRPr="00E1139D">
        <w:rPr>
          <w:spacing w:val="-2"/>
        </w:rPr>
        <w:t>общекультурного</w:t>
      </w:r>
      <w:r w:rsidR="00063631" w:rsidRPr="00E1139D">
        <w:t xml:space="preserve"> уровня</w:t>
      </w:r>
      <w:r w:rsidR="00B50B09">
        <w:t xml:space="preserve"> </w:t>
      </w:r>
      <w:r w:rsidR="00063631" w:rsidRPr="00E1139D">
        <w:t>педагогических</w:t>
      </w:r>
      <w:r w:rsidR="00B50B09">
        <w:t xml:space="preserve"> </w:t>
      </w:r>
      <w:r w:rsidR="00063631" w:rsidRPr="00E1139D">
        <w:rPr>
          <w:spacing w:val="-2"/>
        </w:rPr>
        <w:t xml:space="preserve">работников и </w:t>
      </w:r>
      <w:r w:rsidR="00063631" w:rsidRPr="00E1139D">
        <w:t>формирование</w:t>
      </w:r>
      <w:r w:rsidR="00B50B09">
        <w:t xml:space="preserve"> </w:t>
      </w:r>
      <w:r w:rsidR="00063631" w:rsidRPr="00E1139D">
        <w:t>положительного</w:t>
      </w:r>
      <w:r w:rsidR="00B50B09">
        <w:t xml:space="preserve"> </w:t>
      </w:r>
      <w:r w:rsidR="00063631" w:rsidRPr="00E1139D">
        <w:t>имиджа</w:t>
      </w:r>
      <w:r w:rsidR="00B50B09">
        <w:t xml:space="preserve"> </w:t>
      </w:r>
      <w:r w:rsidR="00063631" w:rsidRPr="00E1139D">
        <w:t>учреждения</w:t>
      </w:r>
      <w:r w:rsidR="00B50B09">
        <w:t xml:space="preserve"> </w:t>
      </w:r>
      <w:r w:rsidR="00063631" w:rsidRPr="00E1139D">
        <w:t>как</w:t>
      </w:r>
      <w:r w:rsidR="00B50B09">
        <w:t xml:space="preserve"> </w:t>
      </w:r>
      <w:r w:rsidR="00063631" w:rsidRPr="00E1139D">
        <w:t>социального</w:t>
      </w:r>
      <w:r w:rsidR="00B50B09">
        <w:t xml:space="preserve"> </w:t>
      </w:r>
      <w:r w:rsidR="00063631" w:rsidRPr="00E1139D">
        <w:rPr>
          <w:spacing w:val="-2"/>
        </w:rPr>
        <w:t>партнера.</w:t>
      </w:r>
    </w:p>
    <w:p w:rsidR="000B356E" w:rsidRPr="00E1139D" w:rsidRDefault="000B356E" w:rsidP="00473481">
      <w:pPr>
        <w:ind w:firstLine="652"/>
        <w:jc w:val="both"/>
        <w:rPr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2127"/>
        <w:gridCol w:w="3685"/>
      </w:tblGrid>
      <w:tr w:rsidR="000B356E" w:rsidRPr="00E1139D" w:rsidTr="000B356E">
        <w:trPr>
          <w:trHeight w:val="603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Детская библиотека № 9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Организация экскурсий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Проведение тематических занятий 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 плану работы  библиотеки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Библиотекарь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Воспитатели 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Дом Культуры Железнодорожников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Участие в концертах и конкурсах.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Выставка детских работ и рисунков.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 плану работы  ДК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Директор ДК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Воспитатели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МАОУ СШ № 40 им.Г.К.Жукова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течение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года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Директор СШ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Воспитатели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ООО «Чистая планета»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Сбор макулатуры, отработанного пластика, пластиковых крышек для дальнейшей переработки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течение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года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АХР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Руководство организации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Воспитатели 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Родители  (законные представители)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99 пожарно-спасательная часть 21 пожарно-спасательного отряда Федеральной противопожарной службы Главного управления МЧС России по Хабаровскому краю. Тематический выезд в детский сад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 плану</w:t>
            </w:r>
          </w:p>
          <w:p w:rsidR="000B356E" w:rsidRPr="00E1139D" w:rsidRDefault="00093F91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организации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АХР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Воспитатели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Спортивный комплекс «Лидер»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 плану организации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АХР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Руководство организации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Воспитатели 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Родители  (законные представители)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Спортивный комплекс «Локомотив»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По плану </w:t>
            </w:r>
            <w:r w:rsidR="00093F91" w:rsidRPr="00E1139D">
              <w:rPr>
                <w:sz w:val="24"/>
                <w:szCs w:val="24"/>
              </w:rPr>
              <w:t>организации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АХР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Руководство организации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Воспитатели 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Родители  (законные представители)</w:t>
            </w:r>
          </w:p>
        </w:tc>
      </w:tr>
      <w:tr w:rsidR="000B356E" w:rsidRPr="00E1139D" w:rsidTr="000B356E">
        <w:trPr>
          <w:trHeight w:val="352"/>
        </w:trPr>
        <w:tc>
          <w:tcPr>
            <w:tcW w:w="4111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Футбольная академия «Искра»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Мастер-классы игры  в мини-футбол</w:t>
            </w:r>
          </w:p>
        </w:tc>
        <w:tc>
          <w:tcPr>
            <w:tcW w:w="2127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По плану </w:t>
            </w:r>
            <w:r w:rsidR="00093F91" w:rsidRPr="00E1139D">
              <w:rPr>
                <w:sz w:val="24"/>
                <w:szCs w:val="24"/>
              </w:rPr>
              <w:t>организации</w:t>
            </w:r>
          </w:p>
        </w:tc>
        <w:tc>
          <w:tcPr>
            <w:tcW w:w="3685" w:type="dxa"/>
          </w:tcPr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Зам.зав. по ВМР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Инструктор по ФК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Руководство организации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Воспитатели </w:t>
            </w:r>
          </w:p>
          <w:p w:rsidR="000B356E" w:rsidRPr="00E1139D" w:rsidRDefault="000B356E" w:rsidP="0040757C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Родители  (законные представители)</w:t>
            </w:r>
          </w:p>
        </w:tc>
      </w:tr>
    </w:tbl>
    <w:p w:rsidR="003B47B9" w:rsidRPr="00E1139D" w:rsidRDefault="003B47B9" w:rsidP="00473481">
      <w:pPr>
        <w:ind w:firstLine="652"/>
        <w:jc w:val="both"/>
        <w:rPr>
          <w:color w:val="FF0000"/>
          <w:sz w:val="24"/>
          <w:szCs w:val="24"/>
        </w:rPr>
      </w:pPr>
    </w:p>
    <w:p w:rsidR="004334F1" w:rsidRDefault="00B57158" w:rsidP="0033411E">
      <w:pPr>
        <w:ind w:firstLine="652"/>
        <w:jc w:val="center"/>
        <w:rPr>
          <w:b/>
          <w:sz w:val="24"/>
          <w:szCs w:val="24"/>
        </w:rPr>
      </w:pPr>
      <w:r w:rsidRPr="0033411E">
        <w:rPr>
          <w:b/>
          <w:sz w:val="24"/>
          <w:szCs w:val="24"/>
        </w:rPr>
        <w:t>Характеристика семей воспитанников ДОУ</w:t>
      </w:r>
    </w:p>
    <w:p w:rsidR="0033411E" w:rsidRPr="0033411E" w:rsidRDefault="0033411E" w:rsidP="0033411E">
      <w:pPr>
        <w:ind w:firstLine="652"/>
        <w:jc w:val="center"/>
        <w:rPr>
          <w:b/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Детский сад уделяет внимание изучению контингента родителей на основе социальных паспортов, анкетирования. В результате проведенного анализа выявили, что воспитанники учреждения из семей различного социального статуса, имеющие разный уровень образования. Данные сведения использовались при планировании организационно-педагогической работы с родителями для определения перспектив развития детского сада по взаимодействию с семьями воспитанников:</w:t>
      </w:r>
    </w:p>
    <w:p w:rsidR="004334F1" w:rsidRPr="00E1139D" w:rsidRDefault="00B57158" w:rsidP="00E303C9">
      <w:pPr>
        <w:pStyle w:val="a4"/>
        <w:numPr>
          <w:ilvl w:val="0"/>
          <w:numId w:val="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вовлечение родителей в образовательные отношения;</w:t>
      </w:r>
    </w:p>
    <w:p w:rsidR="004334F1" w:rsidRPr="00E1139D" w:rsidRDefault="00B57158" w:rsidP="00E303C9">
      <w:pPr>
        <w:pStyle w:val="a4"/>
        <w:numPr>
          <w:ilvl w:val="0"/>
          <w:numId w:val="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информирование родителей об уровне развития и здоровья воспитанников через различные формы</w:t>
      </w:r>
    </w:p>
    <w:p w:rsidR="004334F1" w:rsidRPr="00E1139D" w:rsidRDefault="00B57158" w:rsidP="00473481">
      <w:pPr>
        <w:pStyle w:val="a4"/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 результатам анкетирования родителей воспитан</w:t>
      </w:r>
      <w:r w:rsidR="003B47B9" w:rsidRPr="00E1139D">
        <w:rPr>
          <w:sz w:val="24"/>
          <w:szCs w:val="24"/>
        </w:rPr>
        <w:t xml:space="preserve">ников выявлено, что детский сад </w:t>
      </w:r>
      <w:r w:rsidRPr="00E1139D">
        <w:rPr>
          <w:sz w:val="24"/>
          <w:szCs w:val="24"/>
        </w:rPr>
        <w:t>пользуется авторитетом у 92% семей. Привлекательными факторами для выбора нашего ДОУ для них явились следующие условия:</w:t>
      </w:r>
    </w:p>
    <w:p w:rsidR="004334F1" w:rsidRPr="00E1139D" w:rsidRDefault="00B57158" w:rsidP="00E303C9">
      <w:pPr>
        <w:pStyle w:val="a4"/>
        <w:numPr>
          <w:ilvl w:val="0"/>
          <w:numId w:val="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наличие групп комбинированной направленности для детей с нарушениями речи</w:t>
      </w:r>
      <w:r w:rsidR="00A04E07" w:rsidRPr="00E1139D">
        <w:rPr>
          <w:sz w:val="24"/>
          <w:szCs w:val="24"/>
        </w:rPr>
        <w:t>,</w:t>
      </w:r>
    </w:p>
    <w:p w:rsidR="004334F1" w:rsidRPr="00E1139D" w:rsidRDefault="00A04E07" w:rsidP="00E303C9">
      <w:pPr>
        <w:pStyle w:val="a4"/>
        <w:numPr>
          <w:ilvl w:val="0"/>
          <w:numId w:val="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высокий</w:t>
      </w:r>
      <w:r w:rsidR="00B57158" w:rsidRPr="00E1139D">
        <w:rPr>
          <w:sz w:val="24"/>
          <w:szCs w:val="24"/>
        </w:rPr>
        <w:t xml:space="preserve"> уровень подготовки детей к школе</w:t>
      </w:r>
      <w:r w:rsidRPr="00E1139D">
        <w:rPr>
          <w:sz w:val="24"/>
          <w:szCs w:val="24"/>
        </w:rPr>
        <w:t>,</w:t>
      </w:r>
    </w:p>
    <w:p w:rsidR="004334F1" w:rsidRPr="00E1139D" w:rsidRDefault="00A04E07" w:rsidP="00E303C9">
      <w:pPr>
        <w:pStyle w:val="a4"/>
        <w:numPr>
          <w:ilvl w:val="0"/>
          <w:numId w:val="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наличие квалифицированных специалистов,</w:t>
      </w:r>
    </w:p>
    <w:p w:rsidR="004334F1" w:rsidRPr="00E1139D" w:rsidRDefault="003B47B9" w:rsidP="00E303C9">
      <w:pPr>
        <w:pStyle w:val="a4"/>
        <w:numPr>
          <w:ilvl w:val="0"/>
          <w:numId w:val="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уровень </w:t>
      </w:r>
      <w:r w:rsidR="00A04E07" w:rsidRPr="00E1139D">
        <w:rPr>
          <w:sz w:val="24"/>
          <w:szCs w:val="24"/>
        </w:rPr>
        <w:t xml:space="preserve">комплексной </w:t>
      </w:r>
      <w:r w:rsidRPr="00E1139D">
        <w:rPr>
          <w:sz w:val="24"/>
          <w:szCs w:val="24"/>
        </w:rPr>
        <w:t>безопасности учреждения</w:t>
      </w:r>
      <w:r w:rsidR="00B57158" w:rsidRPr="00E1139D">
        <w:rPr>
          <w:sz w:val="24"/>
          <w:szCs w:val="24"/>
        </w:rPr>
        <w:t>.</w:t>
      </w:r>
    </w:p>
    <w:p w:rsidR="00497016" w:rsidRDefault="00497016" w:rsidP="00473481">
      <w:pPr>
        <w:ind w:firstLine="652"/>
        <w:jc w:val="both"/>
        <w:rPr>
          <w:sz w:val="24"/>
          <w:szCs w:val="24"/>
        </w:rPr>
      </w:pPr>
      <w:bookmarkStart w:id="5" w:name="_bookmark6"/>
      <w:bookmarkEnd w:id="5"/>
    </w:p>
    <w:p w:rsidR="00B50B09" w:rsidRDefault="00B50B09" w:rsidP="00473481">
      <w:pPr>
        <w:ind w:firstLine="652"/>
        <w:jc w:val="both"/>
        <w:rPr>
          <w:sz w:val="24"/>
          <w:szCs w:val="24"/>
        </w:rPr>
      </w:pPr>
    </w:p>
    <w:p w:rsidR="004334F1" w:rsidRPr="00497016" w:rsidRDefault="00B57158" w:rsidP="00497016">
      <w:pPr>
        <w:ind w:firstLine="652"/>
        <w:jc w:val="center"/>
        <w:rPr>
          <w:b/>
          <w:sz w:val="24"/>
          <w:szCs w:val="24"/>
        </w:rPr>
      </w:pPr>
      <w:r w:rsidRPr="00497016">
        <w:rPr>
          <w:b/>
          <w:sz w:val="24"/>
          <w:szCs w:val="24"/>
        </w:rPr>
        <w:lastRenderedPageBreak/>
        <w:t>Характеристика педагогического персонала</w:t>
      </w:r>
    </w:p>
    <w:p w:rsidR="00497016" w:rsidRPr="00E1139D" w:rsidRDefault="00497016" w:rsidP="00497016">
      <w:pPr>
        <w:ind w:firstLine="652"/>
        <w:jc w:val="center"/>
        <w:rPr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детском саду работает коллектив, как квалифицированных педагогов, так и сотрудников других структурных подразделений, что является свидетельством обеспечения благоприятного психологического микроклимата в коллективе.</w:t>
      </w:r>
      <w:r w:rsidR="00650CC4" w:rsidRPr="00E1139D">
        <w:rPr>
          <w:sz w:val="24"/>
          <w:szCs w:val="24"/>
        </w:rPr>
        <w:t xml:space="preserve"> ДОУ укомплектован педагогами согласно штатному расписанию на  80%.  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Педагогический состав составил </w:t>
      </w:r>
      <w:r w:rsidR="00E1139D">
        <w:rPr>
          <w:sz w:val="24"/>
          <w:szCs w:val="24"/>
        </w:rPr>
        <w:t>23</w:t>
      </w:r>
      <w:r w:rsidRPr="00E1139D">
        <w:rPr>
          <w:sz w:val="24"/>
          <w:szCs w:val="24"/>
        </w:rPr>
        <w:t xml:space="preserve"> человека, из них: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Воспитатели – </w:t>
      </w:r>
      <w:r w:rsidR="00E1139D">
        <w:rPr>
          <w:sz w:val="24"/>
          <w:szCs w:val="24"/>
        </w:rPr>
        <w:t>18</w:t>
      </w:r>
      <w:r w:rsidRPr="00E1139D">
        <w:rPr>
          <w:sz w:val="24"/>
          <w:szCs w:val="24"/>
        </w:rPr>
        <w:t xml:space="preserve"> человек;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Музыкальный руководитель -</w:t>
      </w:r>
      <w:r w:rsidR="00E75136" w:rsidRPr="00E1139D">
        <w:rPr>
          <w:sz w:val="24"/>
          <w:szCs w:val="24"/>
        </w:rPr>
        <w:t>1 человек</w:t>
      </w:r>
      <w:r w:rsidRPr="00E1139D">
        <w:rPr>
          <w:sz w:val="24"/>
          <w:szCs w:val="24"/>
        </w:rPr>
        <w:t>;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Инструктор по Ф</w:t>
      </w:r>
      <w:r w:rsidR="00E75136" w:rsidRPr="00E1139D">
        <w:rPr>
          <w:sz w:val="24"/>
          <w:szCs w:val="24"/>
        </w:rPr>
        <w:t>К</w:t>
      </w:r>
      <w:r w:rsidRPr="00E1139D">
        <w:rPr>
          <w:sz w:val="24"/>
          <w:szCs w:val="24"/>
        </w:rPr>
        <w:t xml:space="preserve"> – 1 человек</w:t>
      </w:r>
      <w:r w:rsidR="00E75136" w:rsidRPr="00E1139D">
        <w:rPr>
          <w:sz w:val="24"/>
          <w:szCs w:val="24"/>
        </w:rPr>
        <w:t>;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Учитель - логопед -</w:t>
      </w:r>
      <w:r w:rsidR="00E75136" w:rsidRPr="00E1139D">
        <w:rPr>
          <w:sz w:val="24"/>
          <w:szCs w:val="24"/>
        </w:rPr>
        <w:t xml:space="preserve"> 2</w:t>
      </w:r>
      <w:r w:rsidRPr="00E1139D">
        <w:rPr>
          <w:sz w:val="24"/>
          <w:szCs w:val="24"/>
        </w:rPr>
        <w:t xml:space="preserve"> человек</w:t>
      </w:r>
      <w:r w:rsidR="00E75136" w:rsidRPr="00E1139D">
        <w:rPr>
          <w:sz w:val="24"/>
          <w:szCs w:val="24"/>
        </w:rPr>
        <w:t>а;</w:t>
      </w:r>
    </w:p>
    <w:p w:rsidR="004334F1" w:rsidRPr="00E1139D" w:rsidRDefault="00E75136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Педагог-психолог - 1 человек.</w:t>
      </w:r>
    </w:p>
    <w:p w:rsidR="00D56B40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Характеристика квалификационных категорий 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(в процентном и количественном соотношении)</w:t>
      </w:r>
    </w:p>
    <w:tbl>
      <w:tblPr>
        <w:tblStyle w:val="TableNormal"/>
        <w:tblW w:w="0" w:type="auto"/>
        <w:jc w:val="center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0"/>
        <w:gridCol w:w="1849"/>
      </w:tblGrid>
      <w:tr w:rsidR="004334F1" w:rsidRPr="00E1139D" w:rsidTr="00650CC4">
        <w:trPr>
          <w:trHeight w:val="254"/>
          <w:jc w:val="center"/>
        </w:trPr>
        <w:tc>
          <w:tcPr>
            <w:tcW w:w="4130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1849" w:type="dxa"/>
          </w:tcPr>
          <w:p w:rsidR="004334F1" w:rsidRPr="00E1139D" w:rsidRDefault="00005DE2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</w:t>
            </w:r>
            <w:r w:rsidR="00D56B40" w:rsidRPr="00E1139D">
              <w:rPr>
                <w:sz w:val="24"/>
                <w:szCs w:val="24"/>
              </w:rPr>
              <w:t xml:space="preserve"> - 3</w:t>
            </w:r>
            <w:r w:rsidRPr="00E1139D">
              <w:rPr>
                <w:sz w:val="24"/>
                <w:szCs w:val="24"/>
              </w:rPr>
              <w:t>2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650CC4">
        <w:trPr>
          <w:trHeight w:val="250"/>
          <w:jc w:val="center"/>
        </w:trPr>
        <w:tc>
          <w:tcPr>
            <w:tcW w:w="4130" w:type="dxa"/>
          </w:tcPr>
          <w:p w:rsidR="004334F1" w:rsidRPr="00B50B09" w:rsidRDefault="00B57158" w:rsidP="00E1139D">
            <w:pPr>
              <w:ind w:firstLine="652"/>
              <w:jc w:val="center"/>
              <w:rPr>
                <w:sz w:val="24"/>
                <w:szCs w:val="24"/>
                <w:highlight w:val="yellow"/>
              </w:rPr>
            </w:pPr>
            <w:r w:rsidRPr="00B50B09">
              <w:rPr>
                <w:sz w:val="24"/>
                <w:szCs w:val="24"/>
                <w:highlight w:val="yellow"/>
              </w:rPr>
              <w:t>Первая категория</w:t>
            </w:r>
          </w:p>
        </w:tc>
        <w:tc>
          <w:tcPr>
            <w:tcW w:w="1849" w:type="dxa"/>
          </w:tcPr>
          <w:p w:rsidR="004334F1" w:rsidRPr="00E1139D" w:rsidRDefault="00650CC4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B50B09">
              <w:rPr>
                <w:sz w:val="24"/>
                <w:szCs w:val="24"/>
                <w:highlight w:val="yellow"/>
              </w:rPr>
              <w:t xml:space="preserve">1 </w:t>
            </w:r>
            <w:r w:rsidR="00B57158" w:rsidRPr="00B50B09">
              <w:rPr>
                <w:sz w:val="24"/>
                <w:szCs w:val="24"/>
                <w:highlight w:val="yellow"/>
              </w:rPr>
              <w:t>-</w:t>
            </w:r>
            <w:r w:rsidR="00005DE2" w:rsidRPr="00B50B09">
              <w:rPr>
                <w:sz w:val="24"/>
                <w:szCs w:val="24"/>
                <w:highlight w:val="yellow"/>
              </w:rPr>
              <w:t>5</w:t>
            </w:r>
            <w:r w:rsidR="00B57158" w:rsidRPr="00B50B09">
              <w:rPr>
                <w:sz w:val="24"/>
                <w:szCs w:val="24"/>
                <w:highlight w:val="yellow"/>
              </w:rPr>
              <w:t>%</w:t>
            </w:r>
          </w:p>
        </w:tc>
      </w:tr>
      <w:tr w:rsidR="004334F1" w:rsidRPr="00E1139D" w:rsidTr="00650CC4">
        <w:trPr>
          <w:trHeight w:val="254"/>
          <w:jc w:val="center"/>
        </w:trPr>
        <w:tc>
          <w:tcPr>
            <w:tcW w:w="4130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1849" w:type="dxa"/>
          </w:tcPr>
          <w:p w:rsidR="004334F1" w:rsidRPr="00E1139D" w:rsidRDefault="00E1139D" w:rsidP="00E1139D">
            <w:pPr>
              <w:ind w:firstLine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56B40" w:rsidRPr="00E1139D">
              <w:rPr>
                <w:sz w:val="24"/>
                <w:szCs w:val="24"/>
              </w:rPr>
              <w:t>–</w:t>
            </w:r>
            <w:r w:rsidR="00005DE2" w:rsidRPr="00E1139D">
              <w:rPr>
                <w:sz w:val="24"/>
                <w:szCs w:val="24"/>
              </w:rPr>
              <w:t>41</w:t>
            </w:r>
            <w:r w:rsidR="00D56B40"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650CC4">
        <w:trPr>
          <w:trHeight w:val="505"/>
          <w:jc w:val="center"/>
        </w:trPr>
        <w:tc>
          <w:tcPr>
            <w:tcW w:w="4130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Без категории (проработали в ДОУ менее 2 лет)</w:t>
            </w:r>
          </w:p>
        </w:tc>
        <w:tc>
          <w:tcPr>
            <w:tcW w:w="1849" w:type="dxa"/>
          </w:tcPr>
          <w:p w:rsidR="004334F1" w:rsidRPr="00E1139D" w:rsidRDefault="00005DE2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</w:t>
            </w:r>
            <w:r w:rsidR="00B57158" w:rsidRPr="00E1139D">
              <w:rPr>
                <w:sz w:val="24"/>
                <w:szCs w:val="24"/>
              </w:rPr>
              <w:t>-</w:t>
            </w:r>
            <w:r w:rsidRPr="00E1139D">
              <w:rPr>
                <w:sz w:val="24"/>
                <w:szCs w:val="24"/>
              </w:rPr>
              <w:t>22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</w:tbl>
    <w:p w:rsidR="00D56B40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Характеристика стажа педагогической работы 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(в процентном и количественном соотношении)</w:t>
      </w:r>
    </w:p>
    <w:tbl>
      <w:tblPr>
        <w:tblStyle w:val="TableNormal"/>
        <w:tblW w:w="0" w:type="auto"/>
        <w:jc w:val="center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3"/>
        <w:gridCol w:w="1868"/>
      </w:tblGrid>
      <w:tr w:rsidR="004334F1" w:rsidRPr="00E1139D" w:rsidTr="00D56B40">
        <w:trPr>
          <w:trHeight w:val="254"/>
          <w:jc w:val="center"/>
        </w:trPr>
        <w:tc>
          <w:tcPr>
            <w:tcW w:w="405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До 5 лет</w:t>
            </w:r>
          </w:p>
        </w:tc>
        <w:tc>
          <w:tcPr>
            <w:tcW w:w="1868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2-</w:t>
            </w:r>
            <w:r w:rsidR="0001619E" w:rsidRPr="00E1139D">
              <w:rPr>
                <w:sz w:val="24"/>
                <w:szCs w:val="24"/>
              </w:rPr>
              <w:t>9</w:t>
            </w:r>
            <w:r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D56B40">
        <w:trPr>
          <w:trHeight w:val="250"/>
          <w:jc w:val="center"/>
        </w:trPr>
        <w:tc>
          <w:tcPr>
            <w:tcW w:w="405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 5 до 10 лет</w:t>
            </w:r>
          </w:p>
        </w:tc>
        <w:tc>
          <w:tcPr>
            <w:tcW w:w="1868" w:type="dxa"/>
          </w:tcPr>
          <w:p w:rsidR="004334F1" w:rsidRPr="00E1139D" w:rsidRDefault="0001619E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</w:t>
            </w:r>
            <w:r w:rsidR="00B57158" w:rsidRPr="00E1139D">
              <w:rPr>
                <w:sz w:val="24"/>
                <w:szCs w:val="24"/>
              </w:rPr>
              <w:t>-</w:t>
            </w:r>
            <w:r w:rsidRPr="00E1139D">
              <w:rPr>
                <w:sz w:val="24"/>
                <w:szCs w:val="24"/>
              </w:rPr>
              <w:t>18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D56B40">
        <w:trPr>
          <w:trHeight w:val="254"/>
          <w:jc w:val="center"/>
        </w:trPr>
        <w:tc>
          <w:tcPr>
            <w:tcW w:w="405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 10 до 15 лет</w:t>
            </w:r>
          </w:p>
        </w:tc>
        <w:tc>
          <w:tcPr>
            <w:tcW w:w="1868" w:type="dxa"/>
          </w:tcPr>
          <w:p w:rsidR="004334F1" w:rsidRPr="00E1139D" w:rsidRDefault="0001619E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6</w:t>
            </w:r>
            <w:r w:rsidR="00B57158" w:rsidRPr="00E1139D">
              <w:rPr>
                <w:sz w:val="24"/>
                <w:szCs w:val="24"/>
              </w:rPr>
              <w:t xml:space="preserve"> – </w:t>
            </w:r>
            <w:r w:rsidRPr="00E1139D">
              <w:rPr>
                <w:sz w:val="24"/>
                <w:szCs w:val="24"/>
              </w:rPr>
              <w:t>27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D56B40">
        <w:trPr>
          <w:trHeight w:val="253"/>
          <w:jc w:val="center"/>
        </w:trPr>
        <w:tc>
          <w:tcPr>
            <w:tcW w:w="405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 15 до 20 лет</w:t>
            </w:r>
          </w:p>
        </w:tc>
        <w:tc>
          <w:tcPr>
            <w:tcW w:w="1868" w:type="dxa"/>
          </w:tcPr>
          <w:p w:rsidR="004334F1" w:rsidRPr="00E1139D" w:rsidRDefault="00E1139D" w:rsidP="00E1139D">
            <w:pPr>
              <w:ind w:firstLine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57158" w:rsidRPr="00E1139D">
              <w:rPr>
                <w:sz w:val="24"/>
                <w:szCs w:val="24"/>
              </w:rPr>
              <w:t>-</w:t>
            </w:r>
            <w:r w:rsidR="0001619E" w:rsidRPr="00E1139D">
              <w:rPr>
                <w:sz w:val="24"/>
                <w:szCs w:val="24"/>
              </w:rPr>
              <w:t>23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D56B40">
        <w:trPr>
          <w:trHeight w:val="253"/>
          <w:jc w:val="center"/>
        </w:trPr>
        <w:tc>
          <w:tcPr>
            <w:tcW w:w="405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 20 и выше</w:t>
            </w:r>
          </w:p>
        </w:tc>
        <w:tc>
          <w:tcPr>
            <w:tcW w:w="1868" w:type="dxa"/>
          </w:tcPr>
          <w:p w:rsidR="004334F1" w:rsidRPr="00E1139D" w:rsidRDefault="0001619E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</w:t>
            </w:r>
            <w:r w:rsidR="00B57158" w:rsidRPr="00E1139D">
              <w:rPr>
                <w:sz w:val="24"/>
                <w:szCs w:val="24"/>
              </w:rPr>
              <w:t>-</w:t>
            </w:r>
            <w:r w:rsidRPr="00E1139D">
              <w:rPr>
                <w:sz w:val="24"/>
                <w:szCs w:val="24"/>
              </w:rPr>
              <w:t>23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</w:tbl>
    <w:p w:rsidR="00D56B40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Характеристика уровня образования 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(в процентном и количественном соотношении)</w:t>
      </w:r>
    </w:p>
    <w:tbl>
      <w:tblPr>
        <w:tblStyle w:val="TableNormal"/>
        <w:tblW w:w="0" w:type="auto"/>
        <w:jc w:val="center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3"/>
        <w:gridCol w:w="1848"/>
      </w:tblGrid>
      <w:tr w:rsidR="004334F1" w:rsidRPr="00E1139D" w:rsidTr="00D56B40">
        <w:trPr>
          <w:trHeight w:val="253"/>
          <w:jc w:val="center"/>
        </w:trPr>
        <w:tc>
          <w:tcPr>
            <w:tcW w:w="413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Высшее</w:t>
            </w:r>
          </w:p>
        </w:tc>
        <w:tc>
          <w:tcPr>
            <w:tcW w:w="1848" w:type="dxa"/>
          </w:tcPr>
          <w:p w:rsidR="004334F1" w:rsidRPr="00E1139D" w:rsidRDefault="00E1139D" w:rsidP="00E1139D">
            <w:pPr>
              <w:ind w:firstLine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57158" w:rsidRPr="00E1139D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69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  <w:tr w:rsidR="004334F1" w:rsidRPr="00E1139D" w:rsidTr="00D56B40">
        <w:trPr>
          <w:trHeight w:val="254"/>
          <w:jc w:val="center"/>
        </w:trPr>
        <w:tc>
          <w:tcPr>
            <w:tcW w:w="4133" w:type="dxa"/>
          </w:tcPr>
          <w:p w:rsidR="004334F1" w:rsidRPr="00E1139D" w:rsidRDefault="00B57158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Средне-специальное</w:t>
            </w:r>
          </w:p>
        </w:tc>
        <w:tc>
          <w:tcPr>
            <w:tcW w:w="1848" w:type="dxa"/>
          </w:tcPr>
          <w:p w:rsidR="004334F1" w:rsidRPr="00E1139D" w:rsidRDefault="0026356E" w:rsidP="00E1139D">
            <w:pPr>
              <w:ind w:firstLine="652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</w:t>
            </w:r>
            <w:r w:rsidR="00B57158" w:rsidRPr="00E1139D">
              <w:rPr>
                <w:sz w:val="24"/>
                <w:szCs w:val="24"/>
              </w:rPr>
              <w:t xml:space="preserve">- </w:t>
            </w:r>
            <w:r w:rsidR="00E1139D">
              <w:rPr>
                <w:sz w:val="24"/>
                <w:szCs w:val="24"/>
              </w:rPr>
              <w:t>31</w:t>
            </w:r>
            <w:r w:rsidR="00B57158" w:rsidRPr="00E1139D">
              <w:rPr>
                <w:sz w:val="24"/>
                <w:szCs w:val="24"/>
              </w:rPr>
              <w:t>%</w:t>
            </w:r>
          </w:p>
        </w:tc>
      </w:tr>
    </w:tbl>
    <w:p w:rsidR="004334F1" w:rsidRPr="00E1139D" w:rsidRDefault="004334F1" w:rsidP="00473481">
      <w:pPr>
        <w:ind w:firstLine="652"/>
        <w:jc w:val="both"/>
        <w:rPr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Успех работы дошкольного учреждения зависит от педагогического коллектива и от всех работников, работающих в нем. Творчески, профессионально подготовленный педагог, любящий детей, неравнодушный, отвечающий за качество своего труда и конечный результат сможет решить задачи, стоящие перед ДОУ в воспитании и развитии детей. </w:t>
      </w:r>
    </w:p>
    <w:p w:rsidR="00E05254" w:rsidRPr="00E1139D" w:rsidRDefault="00E05254" w:rsidP="00473481">
      <w:pPr>
        <w:ind w:firstLine="652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E1139D">
        <w:rPr>
          <w:color w:val="000000" w:themeColor="text1"/>
          <w:sz w:val="24"/>
          <w:szCs w:val="24"/>
        </w:rPr>
        <w:t xml:space="preserve">Педагоги ДОУ систематически повышают свой профессиональный уровень на курсах повышения квалификации. </w:t>
      </w:r>
      <w:r w:rsidRPr="00E1139D">
        <w:rPr>
          <w:color w:val="000000" w:themeColor="text1"/>
          <w:sz w:val="24"/>
          <w:szCs w:val="24"/>
          <w:shd w:val="clear" w:color="auto" w:fill="FFFFFF"/>
        </w:rPr>
        <w:t>Система повышения квалификации направлена на совершенствование и  получение новой компетенции, повышение профессионального уровня в рамках имеющейся квалификации. Персонифицированная модель повышения квалификации  в ДОУ осуществляется по образовательным программам повышения квалификации и включена в график повышения квалификации и профессиональной переподготовки.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 целью поддержки и развития творчества, усиления его воспитательного значения, обмена опытом по отдельным видам искусства и творчества, педагогической деятельности педагоги и воспитанники ДОО активно принимают участие в мероприятиях разного уровня.</w:t>
      </w:r>
    </w:p>
    <w:tbl>
      <w:tblPr>
        <w:tblpPr w:leftFromText="180" w:rightFromText="180" w:vertAnchor="text" w:tblpX="108" w:tblpY="1"/>
        <w:tblOverlap w:val="never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/>
      </w:tblPr>
      <w:tblGrid>
        <w:gridCol w:w="675"/>
        <w:gridCol w:w="6521"/>
        <w:gridCol w:w="2126"/>
      </w:tblGrid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Наименование конкурса и номинаций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Результат участия</w:t>
            </w:r>
          </w:p>
        </w:tc>
      </w:tr>
      <w:tr w:rsidR="00DC420E" w:rsidRPr="00E1139D" w:rsidTr="00E1139D"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Международный уровень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 Международный фестиваль педагогического мастерства «Современная система образования – взгляд в будущее»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победителя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Международный конкурс «Изумрудный город», номинация «Этот праздник со слезами на глазах» литературное слово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место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Международный конкурс «Педагогика 21 века», лучший педагогический проект, номинация педагогический проект: «Со спортом и песней жить интересней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место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Международный конкурс «Творчество без границ», номинация Оформление помещений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Победитель 1 степени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Международный конкурс «Творчество без границ», номинация Педагогический проект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Победитель 1 степени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6.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Международный конкурс «Творчество без границ», номинация Педагогический проект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Победитель 1 степени</w:t>
            </w:r>
          </w:p>
        </w:tc>
      </w:tr>
      <w:tr w:rsidR="00DC420E" w:rsidRPr="00E1139D" w:rsidTr="00E1139D"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Всероссийские конкурсы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Всероссийский конкурс «Умняшкино», конкурс рисунков ко Дню Победы (групповая работа)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 1 место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 Всероссийский сетевой конкурс профессионального мастерства работников образования «Мастерство без границ»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степени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Всероссийский конкурс «Умняшкино», номинация День Победы в ВОВ, рисунок «Вечный огонь» коллективная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место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Выбор методики и интерактивных инструментов для проведения занятий с детьми с ОВЗ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Сертификат участника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Всероссийский физкультурно-спортивный комплекс «Готов к труду и обороне»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Серебряный значок   3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Бронзовый значок  7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Всероссийский конкурс «Весна-красна!»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 1 место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widowControl/>
              <w:numPr>
                <w:ilvl w:val="0"/>
                <w:numId w:val="14"/>
              </w:numPr>
              <w:tabs>
                <w:tab w:val="left" w:pos="3870"/>
              </w:tabs>
              <w:autoSpaceDE/>
              <w:autoSpaceDN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Всероссийский педагогический творческий конкурс «По струнам детской души…»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 призера</w:t>
            </w:r>
          </w:p>
        </w:tc>
      </w:tr>
      <w:tr w:rsidR="00DC420E" w:rsidRPr="00E1139D" w:rsidTr="00E1139D"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Краевые  и городские конкурсы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Конкурс детского творчества «Школьная пора»,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номинация изобразительное творчество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Конкурс детского творчества «Школьная пора», номинация изобразительное творчество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Сертификат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Конкурс детского творчества «Школьная пора», номинация изобразительное творчество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Сертификат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Городская водоохранная акция «Вода и жизнь», конкурс мероприятий «Хабаровск ЗА раздельный сбор!»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Почетная грамота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Краевой семейный исследовательский проект «Альбом памяти», посвященного Дню Победы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 1 место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6.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Городская водоохранная акция «Вода и жизнь», конкурс мероприятий «Хабаровск ЗА раздельный сбор!»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Почетная грамота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Городской конкурс «Растим патриотов России»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8.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Управление образования администрации города Хабаровска, номинации «Добрые крышечки» городской праздник «День Земли» в рамках городской акции «Дни защиты от экологической опасности»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степени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9.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Управление образования администрации города Хабаровска, номинации «Экопросветители» призёр городской праздник «День Земли» в рамках городской акции «Дни защиты от экологической опасности»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 степени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10.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Управление образования администрации города Хабаровска, </w:t>
            </w:r>
            <w:r w:rsidRPr="00E1139D">
              <w:rPr>
                <w:sz w:val="24"/>
                <w:szCs w:val="24"/>
              </w:rPr>
              <w:lastRenderedPageBreak/>
              <w:t>номинации «Экопросветители» победитель городской праздник «День Земли» в рамках городской акции «Дни защиты от экологической опасности»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1 степени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МАУ «Хабаровск Спортивный руководитель муниципального Центрна тестирования ВФСК ГТО «С талисманом ГТО в творчество открой окно!»  в номинации «поделка»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12.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МАУ «Хабаровск Спортивный руководитель муниципального Центрна тестирования ВФСК ГТО «С талисманом ГТО в творчество открой окно!»  в номинации «поделка»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15.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Г. Хабаровск конкурс «Слагаемые здоровья!» в номинации «Здоровым быть здорово!»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место</w:t>
            </w:r>
          </w:p>
        </w:tc>
      </w:tr>
      <w:tr w:rsidR="00DC420E" w:rsidRPr="00E1139D" w:rsidTr="00E1139D">
        <w:trPr>
          <w:trHeight w:val="2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16.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Конкурс методических разработок «Тигриный лепбук» Номинация «Их осталось немного»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 место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16.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Городская водоохранная акция «Вода и жизнь»2022-2023, конкурс методических разработок «Без воды нет жизни на Земле»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 место  победитель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17.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Краевой семейный исследовательский проект «Альбом памяти», номинация «Исследовательская работа» возрастная категория 5-7 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 1 место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23.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Городской конкурс детского творчества «Русь пасхальная»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892FC3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</w:tc>
      </w:tr>
      <w:tr w:rsidR="00DC420E" w:rsidRPr="00E1139D" w:rsidTr="00E1139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24.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Ежегодный городской творчества детей-ивалидов «Твори добро», номинация «Мир за окном»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Диплом</w:t>
            </w:r>
          </w:p>
          <w:p w:rsidR="00DC420E" w:rsidRPr="00E1139D" w:rsidRDefault="00DC420E" w:rsidP="00E1139D">
            <w:pPr>
              <w:tabs>
                <w:tab w:val="left" w:pos="3870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 место</w:t>
            </w:r>
          </w:p>
        </w:tc>
      </w:tr>
    </w:tbl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Каждый педагог понимает необходимость увеличивать свой потенциал, систематически повышать свой профессиональный уровень, используя разные формы повышения квалификации, не забывая делиться накопленным опытом.</w:t>
      </w:r>
    </w:p>
    <w:tbl>
      <w:tblPr>
        <w:tblStyle w:val="12"/>
        <w:tblW w:w="9464" w:type="dxa"/>
        <w:tblLayout w:type="fixed"/>
        <w:tblLook w:val="04A0"/>
      </w:tblPr>
      <w:tblGrid>
        <w:gridCol w:w="3296"/>
        <w:gridCol w:w="3296"/>
        <w:gridCol w:w="2872"/>
      </w:tblGrid>
      <w:tr w:rsidR="005F77A1" w:rsidRPr="00E1139D" w:rsidTr="00E1139D">
        <w:trPr>
          <w:trHeight w:val="923"/>
        </w:trPr>
        <w:tc>
          <w:tcPr>
            <w:tcW w:w="3296" w:type="dxa"/>
          </w:tcPr>
          <w:p w:rsidR="005F77A1" w:rsidRPr="00497016" w:rsidRDefault="005F77A1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Выступление  с распространением опыта на различных уровнях</w:t>
            </w:r>
          </w:p>
        </w:tc>
        <w:tc>
          <w:tcPr>
            <w:tcW w:w="3296" w:type="dxa"/>
          </w:tcPr>
          <w:p w:rsidR="005F77A1" w:rsidRPr="00497016" w:rsidRDefault="005F77A1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Организация  конкурсов и мероприятий на различных уровнях</w:t>
            </w:r>
          </w:p>
        </w:tc>
        <w:tc>
          <w:tcPr>
            <w:tcW w:w="2872" w:type="dxa"/>
          </w:tcPr>
          <w:p w:rsidR="005F77A1" w:rsidRPr="00497016" w:rsidRDefault="005F77A1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Другие  достижения, акции</w:t>
            </w:r>
          </w:p>
        </w:tc>
      </w:tr>
      <w:tr w:rsidR="005F77A1" w:rsidRPr="00E1139D" w:rsidTr="00DF6BC1">
        <w:trPr>
          <w:trHeight w:val="297"/>
        </w:trPr>
        <w:tc>
          <w:tcPr>
            <w:tcW w:w="3296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17.02. 2023 Городское методическое объединение воспитателей групп раннего возраста. 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Доклад на тему «Использование </w:t>
            </w:r>
            <w:r w:rsidRPr="00E1139D">
              <w:rPr>
                <w:sz w:val="24"/>
                <w:szCs w:val="24"/>
                <w:lang w:val="en-US"/>
              </w:rPr>
              <w:t>LEGO</w:t>
            </w:r>
            <w:r w:rsidRPr="00E1139D">
              <w:rPr>
                <w:sz w:val="24"/>
                <w:szCs w:val="24"/>
              </w:rPr>
              <w:t>-конструктора в конструктивной деятельности с детьми раннего возраста». 24.05.2023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Городское методическое объединение воспитателей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«Эффективные формы взаимодействия с семьями воспитанников»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Квест-игра  «Родительское собрание «Подготовка детей к школе». </w:t>
            </w:r>
          </w:p>
        </w:tc>
        <w:tc>
          <w:tcPr>
            <w:tcW w:w="3296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24.05.23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Городское методическое объединение «Эффективные формы взаимодействия с семьями воспитанников»,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базовая площадка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Ежегодная акция по сбору макулатуры, пищевого пластика (сотрудничество с ООО « Чистая планета»), пластиковых крышек, отработанных батареек, аккумуляторов;</w:t>
            </w:r>
          </w:p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Акция  «Белая ромашка», приуроченная ко Всемирному дню борьбы с туберкулезом. </w:t>
            </w:r>
          </w:p>
        </w:tc>
      </w:tr>
    </w:tbl>
    <w:p w:rsidR="004334F1" w:rsidRPr="00E1139D" w:rsidRDefault="004334F1" w:rsidP="00473481">
      <w:pPr>
        <w:ind w:firstLine="652"/>
        <w:jc w:val="both"/>
        <w:rPr>
          <w:sz w:val="24"/>
          <w:szCs w:val="24"/>
        </w:rPr>
      </w:pPr>
    </w:p>
    <w:p w:rsidR="00767370" w:rsidRPr="00E1139D" w:rsidRDefault="00C535A8" w:rsidP="00473481">
      <w:pPr>
        <w:pStyle w:val="a3"/>
        <w:ind w:left="0" w:firstLine="652"/>
        <w:jc w:val="both"/>
      </w:pPr>
      <w:r w:rsidRPr="00E1139D">
        <w:t xml:space="preserve">Для успешной работы педагоги постоянно совершенствуют свое профессиональное мастерство, повышают психолого-педагогическую культуру. В </w:t>
      </w:r>
      <w:r w:rsidR="0005118F" w:rsidRPr="00E1139D">
        <w:t xml:space="preserve">данном направлении </w:t>
      </w:r>
      <w:r w:rsidRPr="00E1139D">
        <w:t xml:space="preserve"> </w:t>
      </w:r>
      <w:r w:rsidRPr="00E1139D">
        <w:lastRenderedPageBreak/>
        <w:t xml:space="preserve">постоянно ведется </w:t>
      </w:r>
      <w:r w:rsidR="0005118F" w:rsidRPr="00E1139D">
        <w:t xml:space="preserve">систематическая </w:t>
      </w:r>
      <w:r w:rsidRPr="00E1139D">
        <w:t>работа по повышению квалификации педагогов</w:t>
      </w:r>
      <w:r w:rsidR="0005118F" w:rsidRPr="00E1139D">
        <w:t>:</w:t>
      </w:r>
    </w:p>
    <w:p w:rsidR="0005118F" w:rsidRPr="00E1139D" w:rsidRDefault="0005118F" w:rsidP="00473481">
      <w:pPr>
        <w:pStyle w:val="a3"/>
        <w:ind w:left="0" w:firstLine="652"/>
        <w:jc w:val="both"/>
      </w:pPr>
    </w:p>
    <w:tbl>
      <w:tblPr>
        <w:tblStyle w:val="a9"/>
        <w:tblW w:w="0" w:type="auto"/>
        <w:tblLook w:val="04A0"/>
      </w:tblPr>
      <w:tblGrid>
        <w:gridCol w:w="4900"/>
        <w:gridCol w:w="1915"/>
        <w:gridCol w:w="1657"/>
        <w:gridCol w:w="1503"/>
      </w:tblGrid>
      <w:tr w:rsidR="00767370" w:rsidRPr="00E1139D" w:rsidTr="005F77A1">
        <w:tc>
          <w:tcPr>
            <w:tcW w:w="5070" w:type="dxa"/>
          </w:tcPr>
          <w:p w:rsidR="00767370" w:rsidRPr="00497016" w:rsidRDefault="00767370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Наименование программы повышения квалификации</w:t>
            </w:r>
          </w:p>
        </w:tc>
        <w:tc>
          <w:tcPr>
            <w:tcW w:w="1815" w:type="dxa"/>
          </w:tcPr>
          <w:p w:rsidR="00767370" w:rsidRPr="00497016" w:rsidRDefault="00767370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Объем курсов повышения квалификации, часов</w:t>
            </w:r>
          </w:p>
        </w:tc>
        <w:tc>
          <w:tcPr>
            <w:tcW w:w="1587" w:type="dxa"/>
          </w:tcPr>
          <w:p w:rsidR="00767370" w:rsidRPr="00497016" w:rsidRDefault="00767370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Год прохождения курсов</w:t>
            </w:r>
          </w:p>
        </w:tc>
        <w:tc>
          <w:tcPr>
            <w:tcW w:w="1503" w:type="dxa"/>
          </w:tcPr>
          <w:p w:rsidR="00767370" w:rsidRPr="00497016" w:rsidRDefault="00767370" w:rsidP="00E1139D">
            <w:pPr>
              <w:jc w:val="center"/>
              <w:rPr>
                <w:b/>
                <w:sz w:val="24"/>
                <w:szCs w:val="24"/>
              </w:rPr>
            </w:pPr>
            <w:r w:rsidRPr="00497016">
              <w:rPr>
                <w:b/>
                <w:sz w:val="24"/>
                <w:szCs w:val="24"/>
              </w:rPr>
              <w:t>Количество человек</w:t>
            </w:r>
          </w:p>
        </w:tc>
      </w:tr>
      <w:tr w:rsidR="00767370" w:rsidRPr="00E1139D" w:rsidTr="005F77A1">
        <w:tc>
          <w:tcPr>
            <w:tcW w:w="5070" w:type="dxa"/>
          </w:tcPr>
          <w:p w:rsidR="00767370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Коррекционная педагогика и особенности образования и воспитания детей с ОВЗ </w:t>
            </w:r>
          </w:p>
        </w:tc>
        <w:tc>
          <w:tcPr>
            <w:tcW w:w="1815" w:type="dxa"/>
          </w:tcPr>
          <w:p w:rsidR="00767370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73</w:t>
            </w:r>
          </w:p>
        </w:tc>
        <w:tc>
          <w:tcPr>
            <w:tcW w:w="1587" w:type="dxa"/>
          </w:tcPr>
          <w:p w:rsidR="00767370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767370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</w:t>
            </w:r>
          </w:p>
        </w:tc>
      </w:tr>
      <w:tr w:rsidR="005F77A1" w:rsidRPr="00E1139D" w:rsidTr="005F77A1">
        <w:tc>
          <w:tcPr>
            <w:tcW w:w="5070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Оказание первой помощи в образовательных организациях</w:t>
            </w:r>
          </w:p>
        </w:tc>
        <w:tc>
          <w:tcPr>
            <w:tcW w:w="1815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18</w:t>
            </w:r>
          </w:p>
        </w:tc>
        <w:tc>
          <w:tcPr>
            <w:tcW w:w="1587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16</w:t>
            </w:r>
          </w:p>
        </w:tc>
      </w:tr>
      <w:tr w:rsidR="005F77A1" w:rsidRPr="00E1139D" w:rsidTr="005F77A1">
        <w:tc>
          <w:tcPr>
            <w:tcW w:w="5070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Основы обеспечения информационной безопасности детей </w:t>
            </w:r>
          </w:p>
        </w:tc>
        <w:tc>
          <w:tcPr>
            <w:tcW w:w="1815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36</w:t>
            </w:r>
          </w:p>
        </w:tc>
        <w:tc>
          <w:tcPr>
            <w:tcW w:w="1587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</w:t>
            </w:r>
          </w:p>
        </w:tc>
      </w:tr>
      <w:tr w:rsidR="005F77A1" w:rsidRPr="00E1139D" w:rsidTr="005F77A1">
        <w:tc>
          <w:tcPr>
            <w:tcW w:w="5070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Логопедические технологии в условиях реализации ФГОС"</w:t>
            </w:r>
          </w:p>
        </w:tc>
        <w:tc>
          <w:tcPr>
            <w:tcW w:w="1815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5F77A1" w:rsidRPr="00E1139D" w:rsidRDefault="005F77A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Профессиональная компитентностьпедегога ДОО в соответствии с ФГОС ДО: образовательная деятельность в интересах ребёнка"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Проектирование эффективной системы сопровождения одаренных, способных, высокомотивированных  детей 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Инновационные подходы к оргнизации физического воспитания дошкольников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E1139D">
              <w:rPr>
                <w:color w:val="000000"/>
                <w:sz w:val="24"/>
                <w:szCs w:val="24"/>
                <w:lang w:eastAsia="ru-RU"/>
              </w:rPr>
              <w:t>Логопедический и зондовый массаж в коррекции дизартрии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144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E1139D">
              <w:rPr>
                <w:color w:val="000000"/>
                <w:sz w:val="24"/>
                <w:szCs w:val="24"/>
                <w:lang w:eastAsia="ru-RU"/>
              </w:rPr>
              <w:t xml:space="preserve">Современные подходы  к организации коррекционной деятельности логопеда с детьми дошкольного и младшего школьного возраста в условиях  реализации ФГОС ДО и НОО 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Развитие творческого мышления дошкольников по ФГОС на базе теории решения изобретательных задач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Преодоление тревожности, застенчивости и страхов у детей в условиях образовательного процесса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36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adjustRightInd w:val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139D">
              <w:rPr>
                <w:color w:val="000000"/>
                <w:sz w:val="24"/>
                <w:szCs w:val="24"/>
                <w:lang w:eastAsia="ru-RU"/>
              </w:rPr>
              <w:t>«Песочная терапия в работе с детьми»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  <w:tr w:rsidR="00C535A8" w:rsidRPr="00E1139D" w:rsidTr="005F77A1">
        <w:tc>
          <w:tcPr>
            <w:tcW w:w="5070" w:type="dxa"/>
          </w:tcPr>
          <w:p w:rsidR="00C535A8" w:rsidRPr="00E1139D" w:rsidRDefault="00C535A8" w:rsidP="00E1139D">
            <w:pPr>
              <w:adjustRightInd w:val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1139D">
              <w:rPr>
                <w:color w:val="00000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контексте реализации обновленных ФГОС НОО и ФГОС ООО»</w:t>
            </w:r>
          </w:p>
        </w:tc>
        <w:tc>
          <w:tcPr>
            <w:tcW w:w="1815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72</w:t>
            </w:r>
          </w:p>
        </w:tc>
        <w:tc>
          <w:tcPr>
            <w:tcW w:w="1587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503" w:type="dxa"/>
          </w:tcPr>
          <w:p w:rsidR="00C535A8" w:rsidRPr="00E1139D" w:rsidRDefault="00C535A8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</w:tr>
    </w:tbl>
    <w:p w:rsidR="00767370" w:rsidRPr="00E1139D" w:rsidRDefault="00767370" w:rsidP="00473481">
      <w:pPr>
        <w:ind w:firstLine="652"/>
        <w:jc w:val="both"/>
        <w:rPr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При анализе исходной ситуации видно, что в ДОУ созданы условия для повышения квалификации, профессиональной переподготовки, аттестации и обучения педагогов. Педагогический коллектив включен в активную творческую работу, объединен едиными целями и задачами. Все педагоги в своей </w:t>
      </w:r>
      <w:r w:rsidR="00C535A8" w:rsidRPr="00E1139D">
        <w:rPr>
          <w:sz w:val="24"/>
          <w:szCs w:val="24"/>
        </w:rPr>
        <w:t xml:space="preserve">деятельности </w:t>
      </w:r>
      <w:r w:rsidRPr="00E1139D">
        <w:rPr>
          <w:sz w:val="24"/>
          <w:szCs w:val="24"/>
        </w:rPr>
        <w:t>нацелены на активное участие в планомерном поэтапном развитии ОУ.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Однако для развития кадрового потенциала, отвечающего современным требованиям, предъявляемым к дошкольному образованию необходимо:</w:t>
      </w:r>
    </w:p>
    <w:p w:rsidR="004334F1" w:rsidRPr="00E1139D" w:rsidRDefault="00B57158" w:rsidP="00E303C9">
      <w:pPr>
        <w:pStyle w:val="a4"/>
        <w:numPr>
          <w:ilvl w:val="0"/>
          <w:numId w:val="1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развитие наставничества для молодых специалистов;</w:t>
      </w:r>
    </w:p>
    <w:p w:rsidR="004334F1" w:rsidRPr="00E1139D" w:rsidRDefault="00B57158" w:rsidP="00E303C9">
      <w:pPr>
        <w:pStyle w:val="a4"/>
        <w:numPr>
          <w:ilvl w:val="0"/>
          <w:numId w:val="1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создание условий для повышения уровня профессиональной компетентности и </w:t>
      </w:r>
      <w:r w:rsidRPr="00E1139D">
        <w:rPr>
          <w:sz w:val="24"/>
          <w:szCs w:val="24"/>
        </w:rPr>
        <w:lastRenderedPageBreak/>
        <w:t>творческого потенциала сотрудников;</w:t>
      </w:r>
    </w:p>
    <w:p w:rsidR="004334F1" w:rsidRPr="00E1139D" w:rsidRDefault="00B57158" w:rsidP="00E303C9">
      <w:pPr>
        <w:pStyle w:val="a4"/>
        <w:numPr>
          <w:ilvl w:val="0"/>
          <w:numId w:val="15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создание мотивационной среды ДОУ для вовлечения всех сотрудников в работу по совершенствованию качества дошкольного образования в учреждении, разработке мероприятий по стимулированию всех участников образовательного процесса на его достижение.</w:t>
      </w:r>
    </w:p>
    <w:p w:rsidR="00497016" w:rsidRDefault="00497016" w:rsidP="00473481">
      <w:pPr>
        <w:ind w:firstLine="652"/>
        <w:jc w:val="both"/>
        <w:rPr>
          <w:sz w:val="24"/>
          <w:szCs w:val="24"/>
        </w:rPr>
      </w:pPr>
      <w:bookmarkStart w:id="6" w:name="_bookmark7"/>
      <w:bookmarkEnd w:id="6"/>
    </w:p>
    <w:p w:rsidR="004334F1" w:rsidRPr="00497016" w:rsidRDefault="00497016" w:rsidP="00497016">
      <w:pPr>
        <w:ind w:firstLine="652"/>
        <w:jc w:val="center"/>
        <w:rPr>
          <w:b/>
          <w:sz w:val="24"/>
          <w:szCs w:val="24"/>
        </w:rPr>
      </w:pPr>
      <w:r w:rsidRPr="00497016">
        <w:rPr>
          <w:b/>
          <w:sz w:val="24"/>
          <w:szCs w:val="24"/>
        </w:rPr>
        <w:t>Характеристика организации воспитательно-образовательного процесса</w:t>
      </w:r>
    </w:p>
    <w:p w:rsidR="00497016" w:rsidRPr="00E1139D" w:rsidRDefault="00497016" w:rsidP="00473481">
      <w:pPr>
        <w:ind w:firstLine="652"/>
        <w:jc w:val="both"/>
        <w:rPr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Предметом деятельности детского сада является выполнение работ в целях обеспечения реализации полномочий Учредителя в сфере дошкольного образования в соответствии с действующим законодательством.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Основной целью деятельности детского сада является - обеспечение воспитания, обучения и развития, а также присмотр, уход и оздоровление детей при освоении основных общеобразовательных программ дошкольного образования</w:t>
      </w:r>
      <w:r w:rsidR="0005118F" w:rsidRPr="00E1139D">
        <w:rPr>
          <w:sz w:val="24"/>
          <w:szCs w:val="24"/>
        </w:rPr>
        <w:t xml:space="preserve"> (до 31.08.2023 г.)</w:t>
      </w:r>
      <w:r w:rsidRPr="00E1139D">
        <w:rPr>
          <w:sz w:val="24"/>
          <w:szCs w:val="24"/>
        </w:rPr>
        <w:t>, установленных соответствующими федеральными государственными образовательными стандартами.</w:t>
      </w:r>
      <w:r w:rsidR="0005118F" w:rsidRPr="00E1139D">
        <w:rPr>
          <w:sz w:val="24"/>
          <w:szCs w:val="24"/>
        </w:rPr>
        <w:t xml:space="preserve"> С 01.09.2023 года п</w:t>
      </w:r>
      <w:r w:rsidRPr="00E1139D">
        <w:rPr>
          <w:sz w:val="24"/>
          <w:szCs w:val="24"/>
        </w:rPr>
        <w:t xml:space="preserve">едагогический коллектив детского сада </w:t>
      </w:r>
      <w:r w:rsidR="0005118F" w:rsidRPr="00E1139D">
        <w:rPr>
          <w:sz w:val="24"/>
          <w:szCs w:val="24"/>
        </w:rPr>
        <w:t>осуществляет</w:t>
      </w:r>
      <w:r w:rsidRPr="00E1139D">
        <w:rPr>
          <w:sz w:val="24"/>
          <w:szCs w:val="24"/>
        </w:rPr>
        <w:t xml:space="preserve"> образовательную </w:t>
      </w:r>
      <w:r w:rsidR="0005118F" w:rsidRPr="00E1139D">
        <w:rPr>
          <w:sz w:val="24"/>
          <w:szCs w:val="24"/>
        </w:rPr>
        <w:t>деятельность</w:t>
      </w:r>
      <w:r w:rsidRPr="00E1139D">
        <w:rPr>
          <w:sz w:val="24"/>
          <w:szCs w:val="24"/>
        </w:rPr>
        <w:t xml:space="preserve"> в соответствии с образовательной программой детского сада, разработанной на основе </w:t>
      </w:r>
      <w:r w:rsidR="0005118F" w:rsidRPr="00E1139D">
        <w:rPr>
          <w:sz w:val="24"/>
          <w:szCs w:val="24"/>
        </w:rPr>
        <w:t xml:space="preserve">Федеральной образовательной программы дошкольного образования </w:t>
      </w:r>
      <w:r w:rsidRPr="00E1139D">
        <w:rPr>
          <w:sz w:val="24"/>
          <w:szCs w:val="24"/>
        </w:rPr>
        <w:t xml:space="preserve">и структурированной на основании ФГОС ДО. Образовательная программа </w:t>
      </w:r>
      <w:r w:rsidR="0005118F" w:rsidRPr="00E1139D">
        <w:rPr>
          <w:sz w:val="24"/>
          <w:szCs w:val="24"/>
        </w:rPr>
        <w:t xml:space="preserve">ДОУ </w:t>
      </w:r>
      <w:r w:rsidRPr="00E1139D">
        <w:rPr>
          <w:sz w:val="24"/>
          <w:szCs w:val="24"/>
        </w:rPr>
        <w:t xml:space="preserve">обеспечивает разностороннее развитие детей в возрасте от </w:t>
      </w:r>
      <w:r w:rsidR="0005118F" w:rsidRPr="00E1139D">
        <w:rPr>
          <w:sz w:val="24"/>
          <w:szCs w:val="24"/>
        </w:rPr>
        <w:t>младенчества</w:t>
      </w:r>
      <w:r w:rsidRPr="00E1139D">
        <w:rPr>
          <w:sz w:val="24"/>
          <w:szCs w:val="24"/>
        </w:rPr>
        <w:t xml:space="preserve"> до 7 лет с учетом их возрастных и индивидуальных особенностей по основным направлениям:</w:t>
      </w:r>
    </w:p>
    <w:p w:rsidR="004334F1" w:rsidRPr="00E1139D" w:rsidRDefault="00B57158" w:rsidP="00E303C9">
      <w:pPr>
        <w:pStyle w:val="a4"/>
        <w:numPr>
          <w:ilvl w:val="0"/>
          <w:numId w:val="17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социально-коммуникативному,</w:t>
      </w:r>
    </w:p>
    <w:p w:rsidR="004334F1" w:rsidRPr="00E1139D" w:rsidRDefault="00B57158" w:rsidP="00E303C9">
      <w:pPr>
        <w:pStyle w:val="a4"/>
        <w:numPr>
          <w:ilvl w:val="0"/>
          <w:numId w:val="17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познавательному,</w:t>
      </w:r>
    </w:p>
    <w:p w:rsidR="004334F1" w:rsidRPr="00E1139D" w:rsidRDefault="00B57158" w:rsidP="00E303C9">
      <w:pPr>
        <w:pStyle w:val="a4"/>
        <w:numPr>
          <w:ilvl w:val="0"/>
          <w:numId w:val="17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речевому</w:t>
      </w:r>
      <w:r w:rsidR="0005118F" w:rsidRPr="00E1139D">
        <w:rPr>
          <w:sz w:val="24"/>
          <w:szCs w:val="24"/>
        </w:rPr>
        <w:t>,</w:t>
      </w:r>
    </w:p>
    <w:p w:rsidR="0005118F" w:rsidRPr="00E1139D" w:rsidRDefault="0005118F" w:rsidP="00E303C9">
      <w:pPr>
        <w:pStyle w:val="a4"/>
        <w:numPr>
          <w:ilvl w:val="0"/>
          <w:numId w:val="17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художественно-эстетическому, </w:t>
      </w:r>
    </w:p>
    <w:p w:rsidR="004334F1" w:rsidRPr="00E1139D" w:rsidRDefault="0005118F" w:rsidP="00E303C9">
      <w:pPr>
        <w:pStyle w:val="a4"/>
        <w:numPr>
          <w:ilvl w:val="0"/>
          <w:numId w:val="17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физическому.</w:t>
      </w:r>
    </w:p>
    <w:p w:rsidR="0005118F" w:rsidRPr="00E1139D" w:rsidRDefault="0005118F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05118F" w:rsidRPr="00E1139D" w:rsidRDefault="0005118F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Программа позволяет реализовать несколько основополагающих функций  дошкольного уровня образования:</w:t>
      </w:r>
    </w:p>
    <w:p w:rsidR="0005118F" w:rsidRPr="00E1139D" w:rsidRDefault="0005118F" w:rsidP="00E303C9">
      <w:pPr>
        <w:pStyle w:val="a4"/>
        <w:widowControl/>
        <w:numPr>
          <w:ilvl w:val="0"/>
          <w:numId w:val="18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Обучение и воспитание ребенка дошкольного возраста как Гражданина РФ, формирование основ его гражданской и культурной идентичности на соответствующем его возрасту содержании доступными средствами.</w:t>
      </w:r>
    </w:p>
    <w:p w:rsidR="0005118F" w:rsidRPr="00E1139D" w:rsidRDefault="0005118F" w:rsidP="00E303C9">
      <w:pPr>
        <w:pStyle w:val="a4"/>
        <w:widowControl/>
        <w:numPr>
          <w:ilvl w:val="0"/>
          <w:numId w:val="18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Создание</w:t>
      </w:r>
      <w:r w:rsidRPr="00E1139D">
        <w:rPr>
          <w:sz w:val="24"/>
          <w:szCs w:val="24"/>
        </w:rPr>
        <w:tab/>
        <w:t>единого</w:t>
      </w:r>
      <w:r w:rsidRPr="00E1139D">
        <w:rPr>
          <w:sz w:val="24"/>
          <w:szCs w:val="24"/>
        </w:rPr>
        <w:tab/>
        <w:t>ядра</w:t>
      </w:r>
      <w:r w:rsidRPr="00E1139D">
        <w:rPr>
          <w:sz w:val="24"/>
          <w:szCs w:val="24"/>
        </w:rPr>
        <w:tab/>
        <w:t>содержания дошкольного образования (далее</w:t>
      </w:r>
      <w:r w:rsidRPr="00E1139D">
        <w:rPr>
          <w:sz w:val="24"/>
          <w:szCs w:val="24"/>
        </w:rPr>
        <w:tab/>
        <w:t>–</w:t>
      </w:r>
      <w:r w:rsidRPr="00E1139D">
        <w:rPr>
          <w:sz w:val="24"/>
          <w:szCs w:val="24"/>
        </w:rPr>
        <w:tab/>
        <w:t>ДО), ориентированного на приобщение детей к традиционным нравственным и социокультурным  ценностям российского народа, воспитание подрастающего поколения как знающего и  уважающего историю и культуру своей семьи, большой и малой Родины.</w:t>
      </w:r>
    </w:p>
    <w:p w:rsidR="0005118F" w:rsidRPr="00E1139D" w:rsidRDefault="0005118F" w:rsidP="00E303C9">
      <w:pPr>
        <w:pStyle w:val="a4"/>
        <w:widowControl/>
        <w:numPr>
          <w:ilvl w:val="0"/>
          <w:numId w:val="18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Создание единого федерального образовательного пространства воспитания и обучения  детей от рождения до поступления в начальную школу, обеспечивающего ребенку и его  родителям (законным представителям) равные, качественные условия ДО, вне  зависимости от места проживания</w:t>
      </w:r>
    </w:p>
    <w:p w:rsidR="0005118F" w:rsidRPr="00E1139D" w:rsidRDefault="0005118F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Приоритетными задачами развития и воспитания детей являются: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</w:t>
      </w:r>
      <w:r w:rsidRPr="00E1139D">
        <w:rPr>
          <w:sz w:val="24"/>
          <w:szCs w:val="24"/>
        </w:rPr>
        <w:lastRenderedPageBreak/>
        <w:t xml:space="preserve">коллективизм, взаимопомощь и взаимоуважение, историческая память и преемственность поколений, единство народов России; 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05118F" w:rsidRPr="00E1139D" w:rsidRDefault="0005118F" w:rsidP="00E303C9">
      <w:pPr>
        <w:pStyle w:val="a4"/>
        <w:widowControl/>
        <w:numPr>
          <w:ilvl w:val="0"/>
          <w:numId w:val="19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4949E2" w:rsidRPr="00E1139D" w:rsidRDefault="004949E2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Компенсирующая и коррекционная деятельность</w:t>
      </w:r>
    </w:p>
    <w:p w:rsidR="004949E2" w:rsidRPr="00E1139D" w:rsidRDefault="004949E2" w:rsidP="00473481">
      <w:pPr>
        <w:ind w:firstLine="652"/>
        <w:jc w:val="both"/>
        <w:rPr>
          <w:sz w:val="24"/>
          <w:szCs w:val="24"/>
        </w:rPr>
      </w:pPr>
      <w:r w:rsidRPr="00E1139D">
        <w:rPr>
          <w:bCs/>
          <w:color w:val="000000" w:themeColor="text1"/>
          <w:sz w:val="24"/>
          <w:szCs w:val="24"/>
        </w:rPr>
        <w:t xml:space="preserve">В группах  компенсирующей направленности осуществляется коррекционная работа, которая </w:t>
      </w:r>
      <w:r w:rsidRPr="00E1139D">
        <w:rPr>
          <w:color w:val="000000" w:themeColor="text1"/>
          <w:sz w:val="24"/>
          <w:szCs w:val="24"/>
        </w:rPr>
        <w:t xml:space="preserve">обеспечивает разностороннее развитие каждого ребенка с тяжелыми нарушениями речи (ТНР). Образовательная коррекционная деятельность осуществляется с учетом адаптированной программы, которая соответствует ФГОС ДО.  </w:t>
      </w:r>
    </w:p>
    <w:p w:rsidR="004949E2" w:rsidRPr="00E1139D" w:rsidRDefault="004949E2" w:rsidP="00473481">
      <w:pPr>
        <w:ind w:firstLine="652"/>
        <w:jc w:val="both"/>
        <w:rPr>
          <w:bCs/>
          <w:color w:val="000000" w:themeColor="text1"/>
          <w:sz w:val="24"/>
          <w:szCs w:val="24"/>
        </w:rPr>
      </w:pPr>
      <w:r w:rsidRPr="00E1139D">
        <w:rPr>
          <w:bCs/>
          <w:color w:val="000000" w:themeColor="text1"/>
          <w:sz w:val="24"/>
          <w:szCs w:val="24"/>
        </w:rPr>
        <w:t>Работа с детьми компенсирующей направленности</w:t>
      </w:r>
      <w:r w:rsidRPr="00E1139D">
        <w:rPr>
          <w:color w:val="000000" w:themeColor="text1"/>
          <w:sz w:val="24"/>
          <w:szCs w:val="24"/>
        </w:rPr>
        <w:t xml:space="preserve"> с речевыми нарушениямивыполняется в соответствии с требованиями: </w:t>
      </w:r>
    </w:p>
    <w:p w:rsidR="004949E2" w:rsidRPr="00E1139D" w:rsidRDefault="004949E2" w:rsidP="00E303C9">
      <w:pPr>
        <w:pStyle w:val="a4"/>
        <w:widowControl/>
        <w:numPr>
          <w:ilvl w:val="0"/>
          <w:numId w:val="22"/>
        </w:numPr>
        <w:autoSpaceDE/>
        <w:autoSpaceDN/>
        <w:ind w:left="0" w:firstLine="652"/>
        <w:contextualSpacing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обеспечение благоприятных условий для развития детей с ОВЗ  в соответствии с их возрастными и индивидуальными особенностями и склонностями</w:t>
      </w:r>
    </w:p>
    <w:p w:rsidR="004949E2" w:rsidRPr="00E1139D" w:rsidRDefault="004949E2" w:rsidP="00E303C9">
      <w:pPr>
        <w:pStyle w:val="a4"/>
        <w:widowControl/>
        <w:numPr>
          <w:ilvl w:val="0"/>
          <w:numId w:val="22"/>
        </w:numPr>
        <w:autoSpaceDE/>
        <w:autoSpaceDN/>
        <w:ind w:left="0" w:firstLine="652"/>
        <w:contextualSpacing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создание условий для  развития способностей и творческого потенциала каждого ребенка,</w:t>
      </w:r>
    </w:p>
    <w:p w:rsidR="004949E2" w:rsidRPr="00E1139D" w:rsidRDefault="004949E2" w:rsidP="00E303C9">
      <w:pPr>
        <w:pStyle w:val="a4"/>
        <w:widowControl/>
        <w:numPr>
          <w:ilvl w:val="0"/>
          <w:numId w:val="22"/>
        </w:numPr>
        <w:autoSpaceDE/>
        <w:autoSpaceDN/>
        <w:ind w:left="0" w:firstLine="652"/>
        <w:contextualSpacing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объединение обучения и воспитания в целостный образовательный процесс</w:t>
      </w:r>
    </w:p>
    <w:p w:rsidR="004949E2" w:rsidRPr="00E1139D" w:rsidRDefault="004949E2" w:rsidP="00E303C9">
      <w:pPr>
        <w:pStyle w:val="a4"/>
        <w:widowControl/>
        <w:numPr>
          <w:ilvl w:val="0"/>
          <w:numId w:val="22"/>
        </w:numPr>
        <w:autoSpaceDE/>
        <w:autoSpaceDN/>
        <w:ind w:left="0" w:firstLine="652"/>
        <w:contextualSpacing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создание условий для психофизического развития и подготовке детей к обучению в школе</w:t>
      </w:r>
    </w:p>
    <w:p w:rsidR="004949E2" w:rsidRPr="00E1139D" w:rsidRDefault="004949E2" w:rsidP="00E303C9">
      <w:pPr>
        <w:pStyle w:val="a4"/>
        <w:widowControl/>
        <w:numPr>
          <w:ilvl w:val="0"/>
          <w:numId w:val="22"/>
        </w:numPr>
        <w:autoSpaceDE/>
        <w:autoSpaceDN/>
        <w:ind w:left="0" w:firstLine="652"/>
        <w:contextualSpacing/>
        <w:jc w:val="both"/>
        <w:rPr>
          <w:color w:val="000000" w:themeColor="text1"/>
          <w:sz w:val="24"/>
          <w:szCs w:val="24"/>
        </w:rPr>
      </w:pPr>
      <w:r w:rsidRPr="00E1139D">
        <w:rPr>
          <w:bCs/>
          <w:color w:val="000000" w:themeColor="text1"/>
          <w:sz w:val="24"/>
          <w:szCs w:val="24"/>
        </w:rPr>
        <w:t>предупреждение и проведение профилактики вторичных нарушений</w:t>
      </w:r>
    </w:p>
    <w:p w:rsidR="004949E2" w:rsidRPr="00E1139D" w:rsidRDefault="004949E2" w:rsidP="00E303C9">
      <w:pPr>
        <w:pStyle w:val="a4"/>
        <w:widowControl/>
        <w:numPr>
          <w:ilvl w:val="0"/>
          <w:numId w:val="22"/>
        </w:numPr>
        <w:autoSpaceDE/>
        <w:autoSpaceDN/>
        <w:ind w:left="0" w:firstLine="652"/>
        <w:contextualSpacing/>
        <w:jc w:val="both"/>
        <w:rPr>
          <w:color w:val="000000" w:themeColor="text1"/>
          <w:sz w:val="24"/>
          <w:szCs w:val="24"/>
        </w:rPr>
      </w:pPr>
      <w:r w:rsidRPr="00E1139D">
        <w:rPr>
          <w:bCs/>
          <w:color w:val="000000" w:themeColor="text1"/>
          <w:sz w:val="24"/>
          <w:szCs w:val="24"/>
        </w:rPr>
        <w:t xml:space="preserve">формирование мотиваций и способностей детей в различных видах деятельности, развивать всесторонне развитую личность. </w:t>
      </w:r>
    </w:p>
    <w:p w:rsidR="004949E2" w:rsidRPr="00E1139D" w:rsidRDefault="004949E2" w:rsidP="00473481">
      <w:pPr>
        <w:ind w:firstLine="652"/>
        <w:jc w:val="both"/>
        <w:rPr>
          <w:color w:val="000000" w:themeColor="text1"/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 xml:space="preserve">Статус ОВЗ  имеют </w:t>
      </w:r>
      <w:r w:rsidR="00E605BE" w:rsidRPr="00E1139D">
        <w:rPr>
          <w:color w:val="000000" w:themeColor="text1"/>
          <w:sz w:val="24"/>
          <w:szCs w:val="24"/>
        </w:rPr>
        <w:t>35</w:t>
      </w:r>
      <w:r w:rsidRPr="00E1139D">
        <w:rPr>
          <w:color w:val="000000" w:themeColor="text1"/>
          <w:sz w:val="24"/>
          <w:szCs w:val="24"/>
        </w:rPr>
        <w:t xml:space="preserve"> детей. Статус «Ребенок инвалид» имеют </w:t>
      </w:r>
      <w:r w:rsidR="00E605BE" w:rsidRPr="00E1139D">
        <w:rPr>
          <w:color w:val="000000" w:themeColor="text1"/>
          <w:sz w:val="24"/>
          <w:szCs w:val="24"/>
        </w:rPr>
        <w:t>4</w:t>
      </w:r>
      <w:r w:rsidRPr="00E1139D">
        <w:rPr>
          <w:color w:val="000000" w:themeColor="text1"/>
          <w:sz w:val="24"/>
          <w:szCs w:val="24"/>
        </w:rPr>
        <w:t xml:space="preserve"> ребёнка. Посещают  группу коррекционной направленности </w:t>
      </w:r>
      <w:r w:rsidR="00E605BE" w:rsidRPr="00E1139D">
        <w:rPr>
          <w:color w:val="000000" w:themeColor="text1"/>
          <w:sz w:val="24"/>
          <w:szCs w:val="24"/>
        </w:rPr>
        <w:t>33ребенка</w:t>
      </w:r>
      <w:r w:rsidRPr="00E1139D">
        <w:rPr>
          <w:color w:val="000000" w:themeColor="text1"/>
          <w:sz w:val="24"/>
          <w:szCs w:val="24"/>
        </w:rPr>
        <w:t xml:space="preserve"> (</w:t>
      </w:r>
      <w:r w:rsidR="00E605BE" w:rsidRPr="00E1139D">
        <w:rPr>
          <w:color w:val="000000" w:themeColor="text1"/>
          <w:sz w:val="24"/>
          <w:szCs w:val="24"/>
        </w:rPr>
        <w:t>31</w:t>
      </w:r>
      <w:r w:rsidRPr="00E1139D">
        <w:rPr>
          <w:color w:val="000000" w:themeColor="text1"/>
          <w:sz w:val="24"/>
          <w:szCs w:val="24"/>
        </w:rPr>
        <w:t xml:space="preserve"> – ОВЗ, </w:t>
      </w:r>
      <w:r w:rsidR="00E605BE" w:rsidRPr="00E1139D">
        <w:rPr>
          <w:color w:val="000000" w:themeColor="text1"/>
          <w:sz w:val="24"/>
          <w:szCs w:val="24"/>
        </w:rPr>
        <w:t>2</w:t>
      </w:r>
      <w:r w:rsidRPr="00E1139D">
        <w:rPr>
          <w:color w:val="000000" w:themeColor="text1"/>
          <w:sz w:val="24"/>
          <w:szCs w:val="24"/>
        </w:rPr>
        <w:t xml:space="preserve"> ребёнок инвалид),  в группах созданы  условия, которые обеспечивают комфортное пребывание детей. </w:t>
      </w:r>
      <w:r w:rsidR="00E605BE" w:rsidRPr="00E1139D">
        <w:rPr>
          <w:color w:val="000000" w:themeColor="text1"/>
          <w:sz w:val="24"/>
          <w:szCs w:val="24"/>
        </w:rPr>
        <w:t>2 ребен</w:t>
      </w:r>
      <w:r w:rsidRPr="00E1139D">
        <w:rPr>
          <w:color w:val="000000" w:themeColor="text1"/>
          <w:sz w:val="24"/>
          <w:szCs w:val="24"/>
        </w:rPr>
        <w:t>к</w:t>
      </w:r>
      <w:r w:rsidR="00E605BE" w:rsidRPr="00E1139D">
        <w:rPr>
          <w:color w:val="000000" w:themeColor="text1"/>
          <w:sz w:val="24"/>
          <w:szCs w:val="24"/>
        </w:rPr>
        <w:t>а</w:t>
      </w:r>
      <w:r w:rsidRPr="00E1139D">
        <w:rPr>
          <w:color w:val="000000" w:themeColor="text1"/>
          <w:sz w:val="24"/>
          <w:szCs w:val="24"/>
        </w:rPr>
        <w:t>-инвалид</w:t>
      </w:r>
      <w:r w:rsidR="00E605BE" w:rsidRPr="00E1139D">
        <w:rPr>
          <w:color w:val="000000" w:themeColor="text1"/>
          <w:sz w:val="24"/>
          <w:szCs w:val="24"/>
        </w:rPr>
        <w:t>а посещаю</w:t>
      </w:r>
      <w:r w:rsidRPr="00E1139D">
        <w:rPr>
          <w:color w:val="000000" w:themeColor="text1"/>
          <w:sz w:val="24"/>
          <w:szCs w:val="24"/>
        </w:rPr>
        <w:t xml:space="preserve">т общеобразовательную группу. </w:t>
      </w:r>
    </w:p>
    <w:p w:rsidR="004949E2" w:rsidRPr="00E1139D" w:rsidRDefault="004949E2" w:rsidP="00473481">
      <w:pPr>
        <w:ind w:firstLine="652"/>
        <w:jc w:val="both"/>
        <w:rPr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В целях максимального содействия полноценному развитию каждого</w:t>
      </w:r>
      <w:r w:rsidRPr="00E1139D">
        <w:rPr>
          <w:sz w:val="24"/>
          <w:szCs w:val="24"/>
        </w:rPr>
        <w:t xml:space="preserve"> ребёнка созданы адекватные условия для ранней профилактической и коррекционной помощи. Разработаны и проведены ряд мероприятий для педагогов и родителей, направленных на психолого-педагогическое просвещение (индивидуальные консультации, родительские собрания, семинары - практикумы).</w:t>
      </w:r>
    </w:p>
    <w:p w:rsidR="004949E2" w:rsidRPr="00E1139D" w:rsidRDefault="004949E2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Психолого-педагогическое сопровождение 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  <w:lang w:eastAsia="ru-RU"/>
        </w:rPr>
        <w:t xml:space="preserve">В ДОУ в целях выполнения задач качественной образовательной деятельности  организована психолого-педагогические сопровождение. </w:t>
      </w:r>
      <w:r w:rsidRPr="00E1139D">
        <w:rPr>
          <w:sz w:val="24"/>
          <w:szCs w:val="24"/>
        </w:rPr>
        <w:t xml:space="preserve">Деятельность психолого-педагогического сопровождения проводилась с учетом психологических нужд каждого ребёнка в период его нахождения в ДОУ. Объектом психолого-педагогической работы </w:t>
      </w:r>
      <w:r w:rsidRPr="00E1139D">
        <w:rPr>
          <w:sz w:val="24"/>
          <w:szCs w:val="24"/>
        </w:rPr>
        <w:lastRenderedPageBreak/>
        <w:t>является процесс воспитания в соответствии с психологическими особенностями развития ребенка, предметом – социально-психологические условия успешного воспитания и развития.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</w:rPr>
      </w:pPr>
      <w:r w:rsidRPr="00E1139D">
        <w:rPr>
          <w:bCs/>
          <w:sz w:val="24"/>
          <w:szCs w:val="24"/>
        </w:rPr>
        <w:t>Задачи деятельности, которые реализовывались в психолого-педагогического работе по сопровождению: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проявление уважения взрослых к человеческому достоинству детей, формированию и поддержке их положительной самооценки, уверенности в собственных возможностях и способностях;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использование в образовательной деятельности форм и методов работы с детьми, соответствующих их возрастным и индивидуальным особенностям;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поддержка инициативы и самостоятельности детей в специфических для них видах деятельности;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возможность выбора детьми материалов, видов активности, участников совместной деятельности и общения;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защита детей от всех форм физического и психического насилия;</w:t>
      </w:r>
    </w:p>
    <w:p w:rsidR="004949E2" w:rsidRPr="00E1139D" w:rsidRDefault="004949E2" w:rsidP="00473481">
      <w:pPr>
        <w:adjustRightInd w:val="0"/>
        <w:ind w:firstLine="652"/>
        <w:jc w:val="both"/>
        <w:rPr>
          <w:sz w:val="24"/>
          <w:szCs w:val="24"/>
          <w:lang w:eastAsia="ru-RU"/>
        </w:rPr>
      </w:pPr>
      <w:r w:rsidRPr="00E1139D">
        <w:rPr>
          <w:sz w:val="24"/>
          <w:szCs w:val="24"/>
          <w:lang w:eastAsia="ru-RU"/>
        </w:rPr>
        <w:t>-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Анализ детского развития показал, что уровень усвоения образовательной программы ДОУ детьми </w:t>
      </w:r>
      <w:r w:rsidR="0005118F" w:rsidRPr="00E1139D">
        <w:rPr>
          <w:sz w:val="24"/>
          <w:szCs w:val="24"/>
        </w:rPr>
        <w:t>с</w:t>
      </w:r>
      <w:r w:rsidRPr="00E1139D">
        <w:rPr>
          <w:sz w:val="24"/>
          <w:szCs w:val="24"/>
        </w:rPr>
        <w:t xml:space="preserve">оставил </w:t>
      </w:r>
      <w:r w:rsidR="006A0794" w:rsidRPr="00E1139D">
        <w:rPr>
          <w:sz w:val="24"/>
          <w:szCs w:val="24"/>
        </w:rPr>
        <w:t>87</w:t>
      </w:r>
      <w:r w:rsidRPr="00E1139D">
        <w:rPr>
          <w:sz w:val="24"/>
          <w:szCs w:val="24"/>
        </w:rPr>
        <w:t xml:space="preserve"> %  и характеризуется</w:t>
      </w:r>
      <w:r w:rsidR="006A0794" w:rsidRPr="00E1139D">
        <w:rPr>
          <w:sz w:val="24"/>
          <w:szCs w:val="24"/>
        </w:rPr>
        <w:t xml:space="preserve">, </w:t>
      </w:r>
      <w:r w:rsidRPr="00E1139D">
        <w:rPr>
          <w:sz w:val="24"/>
          <w:szCs w:val="24"/>
        </w:rPr>
        <w:t>как выше среднего.</w:t>
      </w:r>
      <w:r w:rsidR="0005118F" w:rsidRPr="00E1139D">
        <w:rPr>
          <w:sz w:val="24"/>
          <w:szCs w:val="24"/>
        </w:rPr>
        <w:t xml:space="preserve"> По итогам </w:t>
      </w:r>
      <w:r w:rsidRPr="00E1139D">
        <w:rPr>
          <w:sz w:val="24"/>
          <w:szCs w:val="24"/>
        </w:rPr>
        <w:t xml:space="preserve"> педагогической диагностики </w:t>
      </w:r>
      <w:r w:rsidR="0005118F" w:rsidRPr="00E1139D">
        <w:rPr>
          <w:sz w:val="24"/>
          <w:szCs w:val="24"/>
        </w:rPr>
        <w:t>можно</w:t>
      </w:r>
      <w:r w:rsidRPr="00E1139D">
        <w:rPr>
          <w:sz w:val="24"/>
          <w:szCs w:val="24"/>
        </w:rPr>
        <w:t xml:space="preserve"> сделать вывод, что дети развиваются гармонично.</w:t>
      </w:r>
      <w:r w:rsidRPr="00E1139D">
        <w:rPr>
          <w:sz w:val="24"/>
          <w:szCs w:val="24"/>
        </w:rPr>
        <w:tab/>
        <w:t>Во всех группах отмечается положительная динамика в овладении основными культурно-гигиеническими навыками, выполнении доступных</w:t>
      </w:r>
      <w:r w:rsidR="00E54525">
        <w:rPr>
          <w:sz w:val="24"/>
          <w:szCs w:val="24"/>
        </w:rPr>
        <w:t xml:space="preserve"> </w:t>
      </w:r>
      <w:r w:rsidRPr="00E1139D">
        <w:rPr>
          <w:sz w:val="24"/>
          <w:szCs w:val="24"/>
        </w:rPr>
        <w:t>гигиенических процедур, сформированности основных движений и потребности в двигательной активности. Дети проявляют</w:t>
      </w:r>
      <w:r w:rsidR="006A0794" w:rsidRPr="00E1139D">
        <w:rPr>
          <w:sz w:val="24"/>
          <w:szCs w:val="24"/>
        </w:rPr>
        <w:t xml:space="preserve"> познавательную</w:t>
      </w:r>
      <w:r w:rsidRPr="00E1139D">
        <w:rPr>
          <w:sz w:val="24"/>
          <w:szCs w:val="24"/>
        </w:rPr>
        <w:t xml:space="preserve"> активность, инициативность.</w:t>
      </w:r>
    </w:p>
    <w:p w:rsidR="0005118F" w:rsidRPr="00E1139D" w:rsidRDefault="0005118F" w:rsidP="00497016">
      <w:pPr>
        <w:pStyle w:val="aa"/>
        <w:spacing w:line="240" w:lineRule="auto"/>
        <w:ind w:firstLine="652"/>
        <w:jc w:val="center"/>
        <w:rPr>
          <w:rFonts w:ascii="Times New Roman" w:hAnsi="Times New Roman"/>
          <w:sz w:val="24"/>
          <w:szCs w:val="24"/>
        </w:rPr>
      </w:pPr>
      <w:r w:rsidRPr="00E1139D">
        <w:rPr>
          <w:rFonts w:ascii="Times New Roman" w:hAnsi="Times New Roman"/>
          <w:sz w:val="24"/>
          <w:szCs w:val="24"/>
        </w:rPr>
        <w:t>Уровень и динамика продвижения детей в усвоении</w:t>
      </w:r>
      <w:r w:rsidR="004949E2" w:rsidRPr="00E1139D">
        <w:rPr>
          <w:rFonts w:ascii="Times New Roman" w:hAnsi="Times New Roman"/>
          <w:sz w:val="24"/>
          <w:szCs w:val="24"/>
        </w:rPr>
        <w:t xml:space="preserve"> ОП</w:t>
      </w:r>
      <w:r w:rsidR="00497016">
        <w:rPr>
          <w:rFonts w:ascii="Times New Roman" w:hAnsi="Times New Roman"/>
          <w:sz w:val="24"/>
          <w:szCs w:val="24"/>
        </w:rPr>
        <w:t xml:space="preserve"> (областей)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2552"/>
        <w:gridCol w:w="1134"/>
        <w:gridCol w:w="1134"/>
        <w:gridCol w:w="1134"/>
        <w:gridCol w:w="1134"/>
        <w:gridCol w:w="1134"/>
        <w:gridCol w:w="1134"/>
      </w:tblGrid>
      <w:tr w:rsidR="0005118F" w:rsidRPr="00E1139D" w:rsidTr="00DF6BC1">
        <w:tc>
          <w:tcPr>
            <w:tcW w:w="2552" w:type="dxa"/>
            <w:vMerge w:val="restart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6804" w:type="dxa"/>
            <w:gridSpan w:val="6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Уровень усвоения %</w:t>
            </w:r>
          </w:p>
        </w:tc>
      </w:tr>
      <w:tr w:rsidR="0005118F" w:rsidRPr="00E1139D" w:rsidTr="00DF6BC1">
        <w:tc>
          <w:tcPr>
            <w:tcW w:w="2552" w:type="dxa"/>
            <w:vMerge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Конец года</w:t>
            </w:r>
          </w:p>
        </w:tc>
      </w:tr>
      <w:tr w:rsidR="0005118F" w:rsidRPr="00E1139D" w:rsidTr="00DF6BC1">
        <w:tc>
          <w:tcPr>
            <w:tcW w:w="2552" w:type="dxa"/>
            <w:vMerge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Навыки сформированы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Навыки в стадии формирования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Навыки не сформированы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Навыки сформированы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Навыки в стадии формирования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497016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7016">
              <w:rPr>
                <w:rFonts w:ascii="Times New Roman" w:hAnsi="Times New Roman"/>
                <w:b/>
                <w:sz w:val="24"/>
                <w:szCs w:val="24"/>
              </w:rPr>
              <w:t>Навыки не сформированы</w:t>
            </w:r>
          </w:p>
        </w:tc>
      </w:tr>
      <w:tr w:rsidR="0005118F" w:rsidRPr="00E1139D" w:rsidTr="00DF6BC1">
        <w:tc>
          <w:tcPr>
            <w:tcW w:w="2552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</w:t>
            </w:r>
          </w:p>
        </w:tc>
      </w:tr>
      <w:tr w:rsidR="0005118F" w:rsidRPr="00E1139D" w:rsidTr="00DF6BC1">
        <w:tc>
          <w:tcPr>
            <w:tcW w:w="2552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5118F" w:rsidRPr="00E1139D" w:rsidTr="00DF6BC1">
        <w:tc>
          <w:tcPr>
            <w:tcW w:w="2552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5118F" w:rsidRPr="00E1139D" w:rsidTr="00DF6BC1">
        <w:tc>
          <w:tcPr>
            <w:tcW w:w="2552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5118F" w:rsidRPr="00E1139D" w:rsidTr="00DF6BC1">
        <w:tc>
          <w:tcPr>
            <w:tcW w:w="2552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8F" w:rsidRPr="00E1139D" w:rsidRDefault="0005118F" w:rsidP="00E1139D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5118F" w:rsidRPr="00E1139D" w:rsidRDefault="0005118F" w:rsidP="00473481">
      <w:pPr>
        <w:ind w:firstLine="652"/>
        <w:jc w:val="both"/>
        <w:rPr>
          <w:sz w:val="24"/>
          <w:szCs w:val="24"/>
        </w:rPr>
      </w:pPr>
    </w:p>
    <w:p w:rsidR="006A0794" w:rsidRDefault="006A0794" w:rsidP="00473481">
      <w:pPr>
        <w:ind w:firstLine="652"/>
        <w:jc w:val="both"/>
        <w:rPr>
          <w:sz w:val="24"/>
          <w:szCs w:val="24"/>
        </w:rPr>
      </w:pPr>
      <w:r w:rsidRPr="00E1139D">
        <w:rPr>
          <w:color w:val="000000" w:themeColor="text1"/>
          <w:sz w:val="24"/>
          <w:szCs w:val="24"/>
        </w:rPr>
        <w:t>Анализ уровня готовности детей к обучению в школе</w:t>
      </w:r>
      <w:r w:rsidR="00E54525">
        <w:rPr>
          <w:color w:val="000000" w:themeColor="text1"/>
          <w:sz w:val="24"/>
          <w:szCs w:val="24"/>
        </w:rPr>
        <w:t xml:space="preserve"> </w:t>
      </w:r>
      <w:r w:rsidRPr="00E1139D">
        <w:rPr>
          <w:sz w:val="24"/>
          <w:szCs w:val="24"/>
        </w:rPr>
        <w:t>2022-2023 гг.</w:t>
      </w:r>
    </w:p>
    <w:p w:rsidR="00497016" w:rsidRPr="00E1139D" w:rsidRDefault="00497016" w:rsidP="00473481">
      <w:pPr>
        <w:ind w:firstLine="652"/>
        <w:jc w:val="both"/>
        <w:rPr>
          <w:color w:val="943634" w:themeColor="accent2" w:themeShade="BF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5"/>
        <w:gridCol w:w="2310"/>
        <w:gridCol w:w="2310"/>
        <w:gridCol w:w="2311"/>
      </w:tblGrid>
      <w:tr w:rsidR="006A0794" w:rsidRPr="00E1139D" w:rsidTr="00DF6BC1">
        <w:tc>
          <w:tcPr>
            <w:tcW w:w="2425" w:type="dxa"/>
            <w:vMerge w:val="restart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Готовность к обучению в школе</w:t>
            </w:r>
          </w:p>
        </w:tc>
        <w:tc>
          <w:tcPr>
            <w:tcW w:w="6931" w:type="dxa"/>
            <w:gridSpan w:val="3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Доля выпускников МАДОУ детский сад №27</w:t>
            </w:r>
          </w:p>
        </w:tc>
      </w:tr>
      <w:tr w:rsidR="006A0794" w:rsidRPr="00E1139D" w:rsidTr="00DF6BC1">
        <w:tc>
          <w:tcPr>
            <w:tcW w:w="2425" w:type="dxa"/>
            <w:vMerge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Высокий уровень</w:t>
            </w:r>
          </w:p>
        </w:tc>
        <w:tc>
          <w:tcPr>
            <w:tcW w:w="2310" w:type="dxa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2311" w:type="dxa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Низкий уровень</w:t>
            </w:r>
          </w:p>
        </w:tc>
      </w:tr>
      <w:tr w:rsidR="006A0794" w:rsidRPr="00E1139D" w:rsidTr="00DF6BC1">
        <w:tc>
          <w:tcPr>
            <w:tcW w:w="2425" w:type="dxa"/>
            <w:vMerge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30 – 60%</w:t>
            </w:r>
          </w:p>
        </w:tc>
        <w:tc>
          <w:tcPr>
            <w:tcW w:w="2310" w:type="dxa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20 – 40%</w:t>
            </w:r>
          </w:p>
        </w:tc>
        <w:tc>
          <w:tcPr>
            <w:tcW w:w="2311" w:type="dxa"/>
            <w:shd w:val="clear" w:color="auto" w:fill="auto"/>
          </w:tcPr>
          <w:p w:rsidR="006A0794" w:rsidRPr="00E1139D" w:rsidRDefault="006A0794" w:rsidP="00E1139D">
            <w:pPr>
              <w:ind w:right="-93"/>
              <w:jc w:val="center"/>
              <w:rPr>
                <w:color w:val="000000" w:themeColor="text1"/>
                <w:sz w:val="24"/>
                <w:szCs w:val="24"/>
              </w:rPr>
            </w:pPr>
            <w:r w:rsidRPr="00E1139D">
              <w:rPr>
                <w:color w:val="000000" w:themeColor="text1"/>
                <w:sz w:val="24"/>
                <w:szCs w:val="24"/>
              </w:rPr>
              <w:t>0 %</w:t>
            </w:r>
          </w:p>
        </w:tc>
      </w:tr>
    </w:tbl>
    <w:p w:rsidR="006A0794" w:rsidRPr="00E1139D" w:rsidRDefault="006A0794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Из таблицы видно, что 100% выпускников ДОУ достигли готовности к обучению в </w:t>
      </w:r>
      <w:r w:rsidRPr="00E1139D">
        <w:rPr>
          <w:sz w:val="24"/>
          <w:szCs w:val="24"/>
        </w:rPr>
        <w:lastRenderedPageBreak/>
        <w:t>школе. Данные результаты обеспечиваются комплексным подходом к формированию интеллектуального, личностного, физического развития детей.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Одним из приоритетных направлений в деятельности детского сада является сохранение и укрепление здоровья воспитанников. Основные задачи по реализации данного направления:</w:t>
      </w:r>
    </w:p>
    <w:p w:rsidR="004334F1" w:rsidRPr="00E1139D" w:rsidRDefault="00B57158" w:rsidP="00E303C9">
      <w:pPr>
        <w:pStyle w:val="a4"/>
        <w:numPr>
          <w:ilvl w:val="0"/>
          <w:numId w:val="2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Сохранять и укреплять здоровье детей, формировать осознанное отношение ребенка к своему здоровью.</w:t>
      </w:r>
    </w:p>
    <w:p w:rsidR="004334F1" w:rsidRPr="00E1139D" w:rsidRDefault="00B57158" w:rsidP="00E303C9">
      <w:pPr>
        <w:pStyle w:val="a4"/>
        <w:numPr>
          <w:ilvl w:val="0"/>
          <w:numId w:val="2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Способствовать</w:t>
      </w:r>
      <w:r w:rsidRPr="00E1139D">
        <w:rPr>
          <w:sz w:val="24"/>
          <w:szCs w:val="24"/>
        </w:rPr>
        <w:tab/>
        <w:t>улучшению</w:t>
      </w:r>
      <w:r w:rsidRPr="00E1139D">
        <w:rPr>
          <w:sz w:val="24"/>
          <w:szCs w:val="24"/>
        </w:rPr>
        <w:tab/>
        <w:t>состояния</w:t>
      </w:r>
      <w:r w:rsidRPr="00E1139D">
        <w:rPr>
          <w:sz w:val="24"/>
          <w:szCs w:val="24"/>
        </w:rPr>
        <w:tab/>
        <w:t>здоровья</w:t>
      </w:r>
      <w:r w:rsidRPr="00E1139D">
        <w:rPr>
          <w:sz w:val="24"/>
          <w:szCs w:val="24"/>
        </w:rPr>
        <w:tab/>
        <w:t>детей,</w:t>
      </w:r>
      <w:r w:rsidRPr="00E1139D">
        <w:rPr>
          <w:sz w:val="24"/>
          <w:szCs w:val="24"/>
        </w:rPr>
        <w:tab/>
        <w:t>повышать физиологические возможности их организма.</w:t>
      </w:r>
    </w:p>
    <w:p w:rsidR="004334F1" w:rsidRPr="00E1139D" w:rsidRDefault="00B57158" w:rsidP="00E303C9">
      <w:pPr>
        <w:pStyle w:val="a4"/>
        <w:numPr>
          <w:ilvl w:val="0"/>
          <w:numId w:val="2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Способствовать своевременному и полноценному психическому развитию ребенка.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 анализе ситуации были выявлены следующие данные:</w:t>
      </w:r>
    </w:p>
    <w:p w:rsidR="004334F1" w:rsidRPr="00E1139D" w:rsidRDefault="00B57158" w:rsidP="00497016">
      <w:pPr>
        <w:ind w:firstLine="652"/>
        <w:jc w:val="center"/>
        <w:rPr>
          <w:sz w:val="24"/>
          <w:szCs w:val="24"/>
        </w:rPr>
      </w:pPr>
      <w:r w:rsidRPr="00E1139D">
        <w:rPr>
          <w:sz w:val="24"/>
          <w:szCs w:val="24"/>
        </w:rPr>
        <w:t>Индекс здоровья</w:t>
      </w: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7"/>
        <w:gridCol w:w="1413"/>
        <w:gridCol w:w="1417"/>
        <w:gridCol w:w="1417"/>
      </w:tblGrid>
      <w:tr w:rsidR="004334F1" w:rsidRPr="00E1139D">
        <w:trPr>
          <w:trHeight w:val="250"/>
        </w:trPr>
        <w:tc>
          <w:tcPr>
            <w:tcW w:w="2617" w:type="dxa"/>
          </w:tcPr>
          <w:p w:rsidR="004334F1" w:rsidRPr="00E1139D" w:rsidRDefault="006A0794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Г</w:t>
            </w:r>
            <w:r w:rsidR="00B57158" w:rsidRPr="00E1139D">
              <w:rPr>
                <w:sz w:val="24"/>
                <w:szCs w:val="24"/>
              </w:rPr>
              <w:t>од</w:t>
            </w:r>
          </w:p>
        </w:tc>
        <w:tc>
          <w:tcPr>
            <w:tcW w:w="1413" w:type="dxa"/>
          </w:tcPr>
          <w:p w:rsidR="004334F1" w:rsidRPr="00E1139D" w:rsidRDefault="006A0794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4334F1" w:rsidRPr="00E1139D" w:rsidRDefault="006A0794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2022</w:t>
            </w:r>
          </w:p>
        </w:tc>
        <w:tc>
          <w:tcPr>
            <w:tcW w:w="1417" w:type="dxa"/>
          </w:tcPr>
          <w:p w:rsidR="004334F1" w:rsidRPr="00E1139D" w:rsidRDefault="006A0794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2023</w:t>
            </w:r>
          </w:p>
        </w:tc>
      </w:tr>
      <w:tr w:rsidR="004334F1" w:rsidRPr="00E1139D">
        <w:trPr>
          <w:trHeight w:val="337"/>
        </w:trPr>
        <w:tc>
          <w:tcPr>
            <w:tcW w:w="2617" w:type="dxa"/>
          </w:tcPr>
          <w:p w:rsidR="004334F1" w:rsidRPr="00E1139D" w:rsidRDefault="00B57158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Индекс здоровья</w:t>
            </w:r>
          </w:p>
        </w:tc>
        <w:tc>
          <w:tcPr>
            <w:tcW w:w="1413" w:type="dxa"/>
          </w:tcPr>
          <w:p w:rsidR="004334F1" w:rsidRPr="00E1139D" w:rsidRDefault="00B57158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11,8</w:t>
            </w:r>
          </w:p>
        </w:tc>
        <w:tc>
          <w:tcPr>
            <w:tcW w:w="1417" w:type="dxa"/>
          </w:tcPr>
          <w:p w:rsidR="004334F1" w:rsidRPr="00E1139D" w:rsidRDefault="00B57158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13,3</w:t>
            </w:r>
          </w:p>
        </w:tc>
        <w:tc>
          <w:tcPr>
            <w:tcW w:w="1417" w:type="dxa"/>
          </w:tcPr>
          <w:p w:rsidR="004334F1" w:rsidRPr="00E1139D" w:rsidRDefault="00B57158" w:rsidP="00473481">
            <w:pPr>
              <w:ind w:firstLine="65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19,5</w:t>
            </w:r>
          </w:p>
        </w:tc>
      </w:tr>
    </w:tbl>
    <w:p w:rsidR="00DF6BC1" w:rsidRPr="00E1139D" w:rsidRDefault="00DF6BC1" w:rsidP="00473481">
      <w:pPr>
        <w:ind w:firstLine="652"/>
        <w:jc w:val="both"/>
        <w:rPr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Углубленный анализ физкультурно-оздоровительной работы позволил выявить уровень физической подготовленности детей:</w:t>
      </w:r>
    </w:p>
    <w:p w:rsidR="004334F1" w:rsidRPr="00E1139D" w:rsidRDefault="00DF6BC1" w:rsidP="00473481">
      <w:pPr>
        <w:ind w:firstLine="652"/>
        <w:jc w:val="both"/>
        <w:rPr>
          <w:sz w:val="24"/>
          <w:szCs w:val="24"/>
        </w:rPr>
      </w:pPr>
      <w:r w:rsidRPr="00E1139D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Результаты анализа работы </w:t>
      </w:r>
      <w:r w:rsidR="00D21F84" w:rsidRPr="00E1139D">
        <w:rPr>
          <w:sz w:val="24"/>
          <w:szCs w:val="24"/>
        </w:rPr>
        <w:t xml:space="preserve">по </w:t>
      </w:r>
      <w:r w:rsidRPr="00E1139D">
        <w:rPr>
          <w:sz w:val="24"/>
          <w:szCs w:val="24"/>
        </w:rPr>
        <w:t>данному направлению позволяют оценивать работу по физической подготовленности детей как эффективную.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 организации оздоровительной деятельности в детском саду учитывается:</w:t>
      </w:r>
    </w:p>
    <w:p w:rsidR="004334F1" w:rsidRPr="00E1139D" w:rsidRDefault="00B57158" w:rsidP="00E303C9">
      <w:pPr>
        <w:pStyle w:val="a4"/>
        <w:numPr>
          <w:ilvl w:val="0"/>
          <w:numId w:val="2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общее состояние здоровья детей, выявленное в ходе изучения анамнезов вновь поступивших детей и уже посещающих ДОУ, т.е. специфика заболеваний и индивидуальные особенности детей;</w:t>
      </w:r>
    </w:p>
    <w:p w:rsidR="004949E2" w:rsidRPr="00E1139D" w:rsidRDefault="00B57158" w:rsidP="00E303C9">
      <w:pPr>
        <w:pStyle w:val="a4"/>
        <w:numPr>
          <w:ilvl w:val="0"/>
          <w:numId w:val="2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организация работы в продуктивных видах деятельности и особенности режима дня</w:t>
      </w:r>
      <w:r w:rsidR="00D21F84" w:rsidRPr="00E1139D">
        <w:rPr>
          <w:sz w:val="24"/>
          <w:szCs w:val="24"/>
        </w:rPr>
        <w:t>.</w:t>
      </w:r>
    </w:p>
    <w:p w:rsidR="004334F1" w:rsidRPr="00E1139D" w:rsidRDefault="00D21F84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</w:t>
      </w:r>
      <w:r w:rsidR="00B57158" w:rsidRPr="00E1139D">
        <w:rPr>
          <w:sz w:val="24"/>
          <w:szCs w:val="24"/>
        </w:rPr>
        <w:t>ланирование и содержание оздоровительных мероприятий строится на интеграции всех служб учреждения и направлены на сохранение и укрепление здоровья детей. Особое внимание уделяется интеграции деятельности педагоги</w:t>
      </w:r>
      <w:r w:rsidRPr="00E1139D">
        <w:rPr>
          <w:sz w:val="24"/>
          <w:szCs w:val="24"/>
        </w:rPr>
        <w:t>ческих и медицинских работников.</w:t>
      </w:r>
    </w:p>
    <w:p w:rsidR="00497016" w:rsidRDefault="00497016" w:rsidP="00473481">
      <w:pPr>
        <w:ind w:firstLine="652"/>
        <w:jc w:val="both"/>
        <w:rPr>
          <w:sz w:val="24"/>
          <w:szCs w:val="24"/>
        </w:rPr>
      </w:pPr>
      <w:bookmarkStart w:id="7" w:name="_bookmark8"/>
      <w:bookmarkEnd w:id="7"/>
    </w:p>
    <w:p w:rsidR="004334F1" w:rsidRPr="00497016" w:rsidRDefault="00B57158" w:rsidP="00497016">
      <w:pPr>
        <w:ind w:firstLine="652"/>
        <w:jc w:val="center"/>
        <w:rPr>
          <w:b/>
          <w:sz w:val="24"/>
          <w:szCs w:val="24"/>
        </w:rPr>
      </w:pPr>
      <w:r w:rsidRPr="00497016">
        <w:rPr>
          <w:b/>
          <w:sz w:val="24"/>
          <w:szCs w:val="24"/>
        </w:rPr>
        <w:t>Материально-техническое и финансовое обеспечение ДОУ</w:t>
      </w:r>
    </w:p>
    <w:p w:rsidR="00497016" w:rsidRPr="00E1139D" w:rsidRDefault="00497016" w:rsidP="00473481">
      <w:pPr>
        <w:ind w:firstLine="652"/>
        <w:jc w:val="both"/>
        <w:rPr>
          <w:sz w:val="24"/>
          <w:szCs w:val="24"/>
        </w:rPr>
      </w:pP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Сегодня качество дошкольного образования – приоритетное направление </w:t>
      </w:r>
      <w:r w:rsidRPr="00E1139D">
        <w:rPr>
          <w:sz w:val="24"/>
          <w:szCs w:val="24"/>
        </w:rPr>
        <w:lastRenderedPageBreak/>
        <w:t>образовательной политики государства. ФГОС ДО регламентирует условия реализации образовательной программы и обеспечивает социальное развитие каждого ребенка в различных сферах. В нем также отражены вопросы морального и нравственного благополучия ребенка. С каждым годом в перечень требований к оснащению ДОУ вносятся поправки и изменения, регулярно обновляется и содержание материально-технического оснащения. Однако база этих требований остается постоянной и содержит:</w:t>
      </w:r>
    </w:p>
    <w:p w:rsidR="00746C21" w:rsidRPr="00E1139D" w:rsidRDefault="00746C21" w:rsidP="00E303C9">
      <w:pPr>
        <w:pStyle w:val="a4"/>
        <w:widowControl/>
        <w:numPr>
          <w:ilvl w:val="0"/>
          <w:numId w:val="23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санитарно-эпидемиологические правила и нормативы;</w:t>
      </w:r>
    </w:p>
    <w:p w:rsidR="00746C21" w:rsidRPr="00E1139D" w:rsidRDefault="00746C21" w:rsidP="00E303C9">
      <w:pPr>
        <w:pStyle w:val="a4"/>
        <w:widowControl/>
        <w:numPr>
          <w:ilvl w:val="0"/>
          <w:numId w:val="23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требования пожарной безопасности;</w:t>
      </w:r>
    </w:p>
    <w:p w:rsidR="00746C21" w:rsidRPr="00E1139D" w:rsidRDefault="00746C21" w:rsidP="00E303C9">
      <w:pPr>
        <w:pStyle w:val="a4"/>
        <w:widowControl/>
        <w:numPr>
          <w:ilvl w:val="0"/>
          <w:numId w:val="23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перечень средств воспитания и обучения в зависимости от возраста и особенностей развития детей;</w:t>
      </w:r>
    </w:p>
    <w:p w:rsidR="00746C21" w:rsidRPr="00E1139D" w:rsidRDefault="00746C21" w:rsidP="00E303C9">
      <w:pPr>
        <w:pStyle w:val="a4"/>
        <w:widowControl/>
        <w:numPr>
          <w:ilvl w:val="0"/>
          <w:numId w:val="23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рекомендации по оснащенности помещений и различных зон детского сада;</w:t>
      </w:r>
    </w:p>
    <w:p w:rsidR="00746C21" w:rsidRPr="00E1139D" w:rsidRDefault="00746C21" w:rsidP="00E303C9">
      <w:pPr>
        <w:pStyle w:val="a4"/>
        <w:widowControl/>
        <w:numPr>
          <w:ilvl w:val="0"/>
          <w:numId w:val="23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требования к методическому обеспечению, а также к оборудованию дошкольного учреждения.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 этих требований – оптимизировать процесс воспитания и обучения. Они направлены на:</w:t>
      </w:r>
    </w:p>
    <w:p w:rsidR="00746C21" w:rsidRPr="00E1139D" w:rsidRDefault="00746C21" w:rsidP="00E303C9">
      <w:pPr>
        <w:pStyle w:val="a4"/>
        <w:widowControl/>
        <w:numPr>
          <w:ilvl w:val="0"/>
          <w:numId w:val="24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обеспечение безопасных условий для воспитанников;</w:t>
      </w:r>
    </w:p>
    <w:p w:rsidR="00746C21" w:rsidRPr="00E1139D" w:rsidRDefault="00746C21" w:rsidP="00E303C9">
      <w:pPr>
        <w:pStyle w:val="a4"/>
        <w:widowControl/>
        <w:numPr>
          <w:ilvl w:val="0"/>
          <w:numId w:val="24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стимулирование творческого развития;</w:t>
      </w:r>
    </w:p>
    <w:p w:rsidR="00746C21" w:rsidRPr="00E1139D" w:rsidRDefault="00746C21" w:rsidP="00E303C9">
      <w:pPr>
        <w:pStyle w:val="a4"/>
        <w:widowControl/>
        <w:numPr>
          <w:ilvl w:val="0"/>
          <w:numId w:val="24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обеспечение индивидуального подхода в воспитании каждого ребенка с целью выявления таланта ребенка.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Насыщенная развивающая предметно-пространственная среда - основа для организации увлекательной, содержательной жизни и разностороннего развития каждого ребенка. 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В МАДОУ№27 создана развивающая предметно-пространственная среда (далее - РППС) с учетом возрастных возможностей и интересов детей таким образом, чтобы ребенок в течение дня в детском саду мог найти для себя увлекательное дело, занятие, используя условия  для самостоятельного активного и целенаправленного  действия во всех видах деятельности.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РППС обеспечивает:</w:t>
      </w:r>
    </w:p>
    <w:p w:rsidR="00746C21" w:rsidRPr="00E1139D" w:rsidRDefault="00746C21" w:rsidP="00E303C9">
      <w:pPr>
        <w:pStyle w:val="a4"/>
        <w:widowControl/>
        <w:numPr>
          <w:ilvl w:val="0"/>
          <w:numId w:val="25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реализацию образовательной программы;</w:t>
      </w:r>
    </w:p>
    <w:p w:rsidR="00746C21" w:rsidRPr="00E1139D" w:rsidRDefault="00746C21" w:rsidP="00E303C9">
      <w:pPr>
        <w:pStyle w:val="a4"/>
        <w:widowControl/>
        <w:numPr>
          <w:ilvl w:val="0"/>
          <w:numId w:val="25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746C21" w:rsidRPr="00E1139D" w:rsidRDefault="00746C21" w:rsidP="00E303C9">
      <w:pPr>
        <w:pStyle w:val="a4"/>
        <w:widowControl/>
        <w:numPr>
          <w:ilvl w:val="0"/>
          <w:numId w:val="25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учет возрастных особенностей детей.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РППС в ДОУ содержательно-насыщенная, трансформируемая, полифункциональная, вариативная, доступная и безопасная.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Для обеспечения организации образовательной деятельности  РППС оснащена средствами обучения и воспитания (в том числе техническими), соответствующими материалами: расходным игровым, спортивным, оздоровительным оборудованием, инвентарем. Каждая  группа оборудована ноутбуком, мультимедийным проектором и экраном, магнитной доской,  достаточным набором наглядных и дидактических материалов: игр, картотек, пособий. Обеспечено подключение всех групповых, а также иных помещений ДОУ к сети Интернет с учетом регламентов безопасного пользования Интернетом и психолого-педагогической экспертизы компьютерных игр.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3"/>
        <w:gridCol w:w="4789"/>
      </w:tblGrid>
      <w:tr w:rsidR="00746C21" w:rsidRPr="00E1139D" w:rsidTr="00746C21">
        <w:tc>
          <w:tcPr>
            <w:tcW w:w="4783" w:type="dxa"/>
          </w:tcPr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Техноцентр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Ноутбуки (13)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Наушники (13)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Мультимедийный проектор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Интерактивная доска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Обучающая программа «Весёлая информатика для малышей»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Виртуальный конструктор LEGO DigitalDesigner 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 виртуальных экскурсий </w:t>
            </w:r>
          </w:p>
        </w:tc>
        <w:tc>
          <w:tcPr>
            <w:tcW w:w="4789" w:type="dxa"/>
          </w:tcPr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LEGO-мастерская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 Обучающая программа «Конструирование ЛЕГО»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Конструктор «Развитие» (30)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Конструктор «Поликарпов» (10)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Конструктор «Знаток Kikko» (4)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Конструктор LEGO (различной тематики – 7)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Конструктор геометрический Корвет (4) </w:t>
            </w:r>
          </w:p>
        </w:tc>
      </w:tr>
    </w:tbl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 xml:space="preserve"> Компьютерно-техническое оснащение ДОУ используется для различных целей:</w:t>
      </w:r>
    </w:p>
    <w:p w:rsidR="00746C21" w:rsidRPr="00E1139D" w:rsidRDefault="00746C21" w:rsidP="00E303C9">
      <w:pPr>
        <w:pStyle w:val="a4"/>
        <w:widowControl/>
        <w:numPr>
          <w:ilvl w:val="0"/>
          <w:numId w:val="26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для демонстрации познавательных, художественных, мультипликационных фильмов, литературных, музыкальных произведений и др.;</w:t>
      </w:r>
    </w:p>
    <w:p w:rsidR="00746C21" w:rsidRPr="00E1139D" w:rsidRDefault="00746C21" w:rsidP="00E303C9">
      <w:pPr>
        <w:pStyle w:val="a4"/>
        <w:widowControl/>
        <w:numPr>
          <w:ilvl w:val="0"/>
          <w:numId w:val="26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для поиска в информационной среде материалов, обеспечивающих реализацию основной образовательной программы;</w:t>
      </w:r>
    </w:p>
    <w:p w:rsidR="00746C21" w:rsidRPr="00E1139D" w:rsidRDefault="00746C21" w:rsidP="00E303C9">
      <w:pPr>
        <w:pStyle w:val="a4"/>
        <w:widowControl/>
        <w:numPr>
          <w:ilvl w:val="0"/>
          <w:numId w:val="26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 (</w:t>
      </w:r>
      <w:hyperlink r:id="rId13" w:history="1">
        <w:r w:rsidRPr="00E1139D">
          <w:rPr>
            <w:rStyle w:val="a8"/>
            <w:sz w:val="24"/>
            <w:szCs w:val="24"/>
          </w:rPr>
          <w:t>www.сад27.дети</w:t>
        </w:r>
      </w:hyperlink>
      <w:r w:rsidRPr="00E1139D">
        <w:rPr>
          <w:sz w:val="24"/>
          <w:szCs w:val="24"/>
        </w:rPr>
        <w:t>);</w:t>
      </w:r>
    </w:p>
    <w:p w:rsidR="00746C21" w:rsidRPr="00E1139D" w:rsidRDefault="00746C21" w:rsidP="00E303C9">
      <w:pPr>
        <w:pStyle w:val="a4"/>
        <w:widowControl/>
        <w:numPr>
          <w:ilvl w:val="0"/>
          <w:numId w:val="26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для обсуждения с родителями (законными представителями) детей вопросов, связанных с реализацией Программы и т.п.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В групповых и других помещениях, предназначенных для образовательной деятельности детей созданы условия для общения и совместной деятельности детей как со взрослыми, так и со сверстниками в разных групповых сочетаниях. Дети имеют возможность собираться для игр и организованной деятельности всей группой вместе, а также объединяться в малые группы в соответствии со своими интересами.  Дети имеют возможность безопасного беспрепятственного доступа к играм, игрушкам, материалам, пособиям, обеспечивающим все основные виды детской активности.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Организация образовательного пространства и разнообразие материалов, оборудования и инвентаря обеспечивает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 с песком и водой).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Для реализации образовательных и воспитательных задач в каждой группе создаются центры активности: 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«Центр познания» обеспечивает решение задач познавательно-исследовательской деятельности детей (развивающие и логические игры, речевые игры, игры с буквами, звуками и слогами; опыты и эксперименты); 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«Центр творчества»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 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«Игровой центр» для  организации самостоятельных сюжетно-ролевых игр; 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«Литературный центр», обеспечивающий литературное развитие дошкольников; 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«Спортивный центр», обеспечивающий двигательную активность и здоровьесберегающую деятельность детей.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В «Уголке уединения» ребенок может отойти от общения, подумать, помечтать;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«Зоны приватности», где ребёнок хранит своё личное имущество.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  <w:gridCol w:w="4925"/>
      </w:tblGrid>
      <w:tr w:rsidR="00746C21" w:rsidRPr="00E1139D" w:rsidTr="00746C21">
        <w:trPr>
          <w:trHeight w:val="89"/>
        </w:trPr>
        <w:tc>
          <w:tcPr>
            <w:tcW w:w="4925" w:type="dxa"/>
          </w:tcPr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Музыкальный зал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Электронное пианино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Ноутбук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Мультимедийный проектор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Экран 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Звуковая аппаратура (колонки, микшер)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Микрофон беспроводной (2 набора)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Атрибуты крупногабаритные для представлений (15)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Комплект «Музыкальная шкатулка»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Ширма напольная для кукольного театра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Куклы разные (3) </w:t>
            </w:r>
          </w:p>
        </w:tc>
        <w:tc>
          <w:tcPr>
            <w:tcW w:w="4925" w:type="dxa"/>
          </w:tcPr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Костюмы, шапочка-маска для театрализованных представлений (50/50)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Баян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Ложки деревянные (20)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Бубен (5)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Металлофон (2)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Ксилофон (2)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Маракасы (4)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Ленты ,погремушки, дудочки разные (20)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Барабан (10)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Елка искусственная (1) </w:t>
            </w:r>
          </w:p>
          <w:p w:rsidR="00746C21" w:rsidRPr="00E1139D" w:rsidRDefault="00746C21" w:rsidP="00E1139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Елочные игрушки в асортименте</w:t>
            </w:r>
          </w:p>
        </w:tc>
      </w:tr>
    </w:tbl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ДОУ созданы условия для проведения диагностики состояния здоровья детей, медицинских процедур, коррекционных и профилактических мероприятий: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  <w:gridCol w:w="4925"/>
      </w:tblGrid>
      <w:tr w:rsidR="00746C21" w:rsidRPr="00E1139D" w:rsidTr="00746C21">
        <w:tc>
          <w:tcPr>
            <w:tcW w:w="4925" w:type="dxa"/>
          </w:tcPr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Кабинет педагога-психолога: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Сухой бассейн  с шарами «Летняя сказка»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Звездная сеть с контроллером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 xml:space="preserve">Интерактивная световая панель «Разноцветная гроза»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Световая пузырьковая колонна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Кинетический песок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Песочница с песком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Стол для рисования песком «Color»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 предметов для песочной терапии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Пальчиковые театры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Игры для развития сенсорных способностей, шнуровки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 объемных вкладышей, счетного материала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Игры развивающие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Стимульный материал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Ноутбук, планшетный компьютер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</w:p>
        </w:tc>
        <w:tc>
          <w:tcPr>
            <w:tcW w:w="4925" w:type="dxa"/>
          </w:tcPr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 xml:space="preserve">Кабинет учителя-логопеда: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Стол, лампа для  индивидуальных занятий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Зеркало индивидуальное (20), настенное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 xml:space="preserve">Компьютер, компьютерный планшет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Электронные обучающие программы «Игры для Тигры», «Домашний логопед» и др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Мольберт магнитный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Наборное полотно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Шнуровки различного уровня сложности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Мозаика, игры-головоломки, лото, настольные дидактические игры, муляжи фруктов, овощей, животных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Буквы магнитные, кассы букв (8)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Наборы для звукового анализа слов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 картинок, лекал для обводки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Картотеки игр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Диагностический материал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Набор для индивидуальных занятий (салфетки, ватные палочки) 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Тетради для индивидуальных занятий </w:t>
            </w:r>
          </w:p>
          <w:p w:rsidR="00746C21" w:rsidRPr="00E1139D" w:rsidRDefault="00746C21" w:rsidP="0026004C">
            <w:pPr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Комплект книг по логопедии и развитию речи </w:t>
            </w:r>
          </w:p>
        </w:tc>
      </w:tr>
    </w:tbl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>Медицинский кабинет оборудован в соответствии требованиям к Порядку оказания медицинской помощи несовершеннолетним, в том числе в период обучения и воспитания в ОО, утвержденному приказом Министерства здравоохранения РФ от 5 ноября 2013 г. № 822н (с изменениями и дополнениями от 21 февраля 2020 г.).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РППС обеспечивает условия для физического развития, охраны и укрепления здоровья, коррекции и компенсации недостатков физического развития детей. В групповых и других помещениях ДОУ достаточно пространства для свободного передвижения детей, также выделены зоны для разных видов двигательной активности детей – бега, прыжков, лазания, метания и др.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>Физкультурный зал Шведская лестница (2)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Беговая дорожка детская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Велотренажер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Гимнастическая скамейка (2)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Дорожка массажная (5)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Доски для жима, с зацепами, ребристые (2)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>Дуга для подлезания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Змейка «Шагайка» (2)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Канат подвесной, для перетягивания (2)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Клюшка (6)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Коврик гимнастический (24)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Игры «Дартс», «Кольцеброс», «Кегли»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Дорожка массажная (20)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Мяч массажный (10)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Скакалка гимнастическая (25)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Теннис детский (6)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Хоккейные ворота (2)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>Выносное оборудование (игрушки, спорт.инвентарь) для игр на свежем воздухе по сезону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Групповые помещения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Облучатель бактерицидный настенный (11)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Мячи разные (60)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Комплект мягких модулей (5)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Игры спортивные (бадминтон, настольный теннис) 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>Набор игр в кегли (6)</w:t>
      </w:r>
    </w:p>
    <w:p w:rsidR="0026004C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 xml:space="preserve">Кольцебросы в </w:t>
      </w:r>
      <w:r w:rsidR="0026004C" w:rsidRPr="00E1139D">
        <w:rPr>
          <w:sz w:val="24"/>
          <w:szCs w:val="24"/>
        </w:rPr>
        <w:t>ассортименте</w:t>
      </w:r>
      <w:r w:rsidRPr="00E1139D">
        <w:rPr>
          <w:sz w:val="24"/>
          <w:szCs w:val="24"/>
        </w:rPr>
        <w:t xml:space="preserve"> (7)</w:t>
      </w:r>
    </w:p>
    <w:p w:rsidR="00746C21" w:rsidRPr="00E1139D" w:rsidRDefault="00746C21" w:rsidP="0026004C">
      <w:pPr>
        <w:rPr>
          <w:sz w:val="24"/>
          <w:szCs w:val="24"/>
        </w:rPr>
      </w:pPr>
      <w:r w:rsidRPr="00E1139D">
        <w:rPr>
          <w:sz w:val="24"/>
          <w:szCs w:val="24"/>
        </w:rPr>
        <w:t xml:space="preserve">Комплект мягких модулей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Мяч футбольный (7)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Обруч «Комфорт» (12)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Обруч пластмассовый (25)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Палка гимнастическая (20)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Секундомер электронный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Спорткомплекс из мягких модулей,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тоннели (2)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Флажки разноцветные (20)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Мини степпер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Мяч для атлетических упражнений (3)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Мяч баскетбольный  (5)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Мешочек для метаний с гранулами(20)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Мат спортивный (3)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Спортивный стадион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Искусственное покрытие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Беговые дорожки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Стойки с корзиной для игры в баскетбол, волейбол (4)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Сетка волейбольная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Ворота футбольные (2)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Гимнастический городок 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Детское спортивное оборудование «Бум»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Детский спортивный комплекс «Жираф» с баскетбольным кольцом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Дорожка «Змейка»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Игровые прогулочные участки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Теневой навес (11)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Песочница деревянная (11)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Песочница «Кораблик»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Песочница «Ромашка» 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Карусель (2)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Домик-беседка «Опушка» (2)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Качалка-балансир «Малая» (2)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Локомотив с горкой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Домик-беседка «Карета» 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Горка-манеж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Машинка без горки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Паровозик с горкой 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Детский игровой комплекс </w:t>
      </w:r>
    </w:p>
    <w:p w:rsidR="00746C21" w:rsidRPr="00E1139D" w:rsidRDefault="00746C21" w:rsidP="00E1139D">
      <w:pPr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Домик-беседка «Карапуз»  </w:t>
      </w:r>
    </w:p>
    <w:p w:rsidR="00746C21" w:rsidRPr="00E1139D" w:rsidRDefault="00746C21" w:rsidP="00497016">
      <w:pPr>
        <w:jc w:val="both"/>
        <w:rPr>
          <w:b/>
          <w:sz w:val="24"/>
          <w:szCs w:val="24"/>
        </w:rPr>
      </w:pPr>
      <w:r w:rsidRPr="00E1139D">
        <w:rPr>
          <w:sz w:val="24"/>
          <w:szCs w:val="24"/>
        </w:rPr>
        <w:t>«Живая» изгородь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Материально-технические условия в МАДОУ № 27 соответствуют:</w:t>
      </w:r>
    </w:p>
    <w:p w:rsidR="00746C21" w:rsidRPr="00E1139D" w:rsidRDefault="00746C21" w:rsidP="00E303C9">
      <w:pPr>
        <w:pStyle w:val="a4"/>
        <w:widowControl/>
        <w:numPr>
          <w:ilvl w:val="0"/>
          <w:numId w:val="27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требованиям, определяемым в соответствии с санитарно-эпидемиологическими правилами и нормативами;</w:t>
      </w:r>
    </w:p>
    <w:p w:rsidR="00746C21" w:rsidRPr="00E1139D" w:rsidRDefault="00746C21" w:rsidP="00E303C9">
      <w:pPr>
        <w:pStyle w:val="a4"/>
        <w:widowControl/>
        <w:numPr>
          <w:ilvl w:val="0"/>
          <w:numId w:val="27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требованиям, определяемым в соответствии с правилами пожарной безопасности;</w:t>
      </w:r>
    </w:p>
    <w:p w:rsidR="00746C21" w:rsidRPr="00E1139D" w:rsidRDefault="00746C21" w:rsidP="00E303C9">
      <w:pPr>
        <w:pStyle w:val="a4"/>
        <w:widowControl/>
        <w:numPr>
          <w:ilvl w:val="0"/>
          <w:numId w:val="27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требованиям к средствам обучения и воспитания в соответствии с возрастом и индивидуальными особенностями развития детей;</w:t>
      </w:r>
    </w:p>
    <w:p w:rsidR="00746C21" w:rsidRPr="00E1139D" w:rsidRDefault="00746C21" w:rsidP="00E303C9">
      <w:pPr>
        <w:pStyle w:val="a4"/>
        <w:widowControl/>
        <w:numPr>
          <w:ilvl w:val="0"/>
          <w:numId w:val="27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требованиям к оснащенности помещений развивающей предметно-пространственной среды;</w:t>
      </w:r>
    </w:p>
    <w:p w:rsidR="00746C21" w:rsidRPr="00E1139D" w:rsidRDefault="00746C21" w:rsidP="00E303C9">
      <w:pPr>
        <w:pStyle w:val="a4"/>
        <w:widowControl/>
        <w:numPr>
          <w:ilvl w:val="0"/>
          <w:numId w:val="27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>требованиям к материально-техническому обеспечению Программы (учебно-методический комплект, оборудование, оснащение (предметы)).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детском саду для проведения образовательной деятельности имеется 11 групповых помещений общей площадью 1130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, а также дополнительные кабинеты и помещения: кабинет логопеда (9,2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); кабинет психолога (8,1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); компьютерный кабинет «Техноцентр» (23,6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); музыкальный зал (64,2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), спортивный зал (69.3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), LEGO-мастерская (10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Социально - бытовые помещения: спальные комнаты (517,5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), буфетные, раздевалки;  административные помещения (1349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); медицинский блок (21,6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 xml:space="preserve">).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Санитарно – гигиенические помещения: туалетные, душевые, помещение уборочного инвентаря, комнаты персонала, помещение охраны и подсобные помещения.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Подсобные помещения: пищеблок (52,4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 , прачечная (34,9 м</w:t>
      </w:r>
      <w:r w:rsidRPr="00E54525">
        <w:rPr>
          <w:sz w:val="24"/>
          <w:szCs w:val="24"/>
          <w:vertAlign w:val="superscript"/>
        </w:rPr>
        <w:t>2</w:t>
      </w:r>
      <w:r w:rsidRPr="00E1139D">
        <w:rPr>
          <w:sz w:val="24"/>
          <w:szCs w:val="24"/>
        </w:rPr>
        <w:t>):</w:t>
      </w:r>
    </w:p>
    <w:p w:rsidR="00746C21" w:rsidRPr="00E1139D" w:rsidRDefault="00746C21" w:rsidP="00E303C9">
      <w:pPr>
        <w:pStyle w:val="a4"/>
        <w:widowControl/>
        <w:numPr>
          <w:ilvl w:val="0"/>
          <w:numId w:val="28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пищеблок  расположен на первом этаже здания, оснащенный необходимым  технологическим  оборудованием: электроплита,  электросковорода, тестомес,  холодильники, морозильный ларь, электромясорубки, овощерезки, картофелеочистительная машина, холодильные камеры и холодильники для каждого вида продуктов, прочее оборудование и инвентарь. Складские помещения оборудованы стеллажами для хранения продуктов. </w:t>
      </w:r>
    </w:p>
    <w:p w:rsidR="00746C21" w:rsidRPr="00E1139D" w:rsidRDefault="00746C21" w:rsidP="00E303C9">
      <w:pPr>
        <w:pStyle w:val="a4"/>
        <w:widowControl/>
        <w:numPr>
          <w:ilvl w:val="0"/>
          <w:numId w:val="28"/>
        </w:numPr>
        <w:autoSpaceDE/>
        <w:autoSpaceDN/>
        <w:ind w:left="0" w:firstLine="652"/>
        <w:contextualSpacing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прачечная оборудована стиральными машинами с автоматическим управлением, сушильной,  гладильной, швейной машинами, утюгами, гладильной</w:t>
      </w:r>
      <w:r w:rsidRPr="00E1139D">
        <w:rPr>
          <w:sz w:val="24"/>
          <w:szCs w:val="24"/>
        </w:rPr>
        <w:tab/>
        <w:t xml:space="preserve"> доской, шкафами и ларями для белья.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Медицинский блок: кабинет врача, изолятор.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Территория детского сада имеет участки  для  прогулок детей, оборудованные теневыми навесами и  игровыми постройками, стадион, оснащенный необходимым спортивным оборудованием.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Каждая групповая комната оснащена регулируемыми столами и стульями на каждого ребенка, кроватями (или раскладными кроватями),  игровым оборудованием.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Дошкольное учреждение постоянно работает по вопросам укрепления материально-технической базы. Ежегодно проводится косметический ремонт.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Созданные в ДОУ условия обеспечивают охрану и укрепление физического и психического здоровья детей, которые способствуют сохранению и поддержанию индивидуальности каждого ребенка и приобщению к ценностям здорового образа жизни. Деятельность  педагогов построена по принципу интегрированного подхода, равноправному творческому взаимодействию, как с воспитанниками, так и с родителями.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Одним из факторов, обеспечивающих полноценное развитие ребёнка и достаточно высокий уровень сопротивляемости его организма к заболеваниям, является организация здорового питания. В дошкольных группах организовано пятиразовое питание в соответствии с ассортиментом блюд примерного 10 – дневного меню. За основу составления примерного 10-дневного меню положены среднесуточные нормы питания на одного ребенка в день. В рацион питания включены фрукты, соки, основные группы продуктов — мясо, рыба, молоко, кисло-молочные продукты, пищевые жиры, яйца, овощи, сахар, кондитерские изделия, хлеб, крупы и др.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Приготовление блюд для детей ДОУ осуществляется на основании технологических карт, где указана рецептура блюд, технология приготовления, температура подачи блюда, требования к качеству готового блюда, пищевая и энергетическая ценность, содержание минеральных веществ и витаминов. Рацион питания детей сбалансирован по качественному и количественному составу в зависимости от возраста детей. Питание в ДОУ удовлетворяет физиологическим потребностям детей в основных пищевых веществах и энергии.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 В ДОУ выполняются следующие принципы рационального здорового питания детей: регулярность, полноценность, разнообразие, путём соблюдения режима питания, норм потребления продуктов питания и индивидуального подхода к детям во время приёма пищи.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Контроль за качеством, разнообразием питания,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 и соблюдением сроков </w:t>
      </w:r>
      <w:r w:rsidRPr="00E1139D">
        <w:rPr>
          <w:sz w:val="24"/>
          <w:szCs w:val="24"/>
        </w:rPr>
        <w:lastRenderedPageBreak/>
        <w:t xml:space="preserve">реализации продуктов осуществляют заведующим ДОУ, шеф-поваром, заместителем заведующего по АХР. Поставка продуктов в ДОУ для детского питания осуществляется в соответствии с контрактами и договорами.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Питьевой режим в детском саду проводится в соответствии с требованиями п. 14.26 СанПиН 2.4.3648-20. 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ребенка. Смена кипяченой воды производится согласно графику с интервалом 2,5 часа.</w:t>
      </w:r>
    </w:p>
    <w:p w:rsidR="00AC5483" w:rsidRDefault="00AC5483" w:rsidP="00497016">
      <w:pPr>
        <w:ind w:firstLine="652"/>
        <w:jc w:val="center"/>
        <w:rPr>
          <w:b/>
          <w:sz w:val="24"/>
          <w:szCs w:val="24"/>
        </w:rPr>
      </w:pPr>
    </w:p>
    <w:p w:rsidR="00497016" w:rsidRPr="00497016" w:rsidRDefault="00497016" w:rsidP="00497016">
      <w:pPr>
        <w:ind w:firstLine="652"/>
        <w:jc w:val="center"/>
        <w:rPr>
          <w:b/>
          <w:sz w:val="24"/>
          <w:szCs w:val="24"/>
        </w:rPr>
      </w:pPr>
      <w:r w:rsidRPr="00497016">
        <w:rPr>
          <w:b/>
          <w:sz w:val="24"/>
          <w:szCs w:val="24"/>
        </w:rPr>
        <w:t>Обеспечение комплексной безопасности дошкольного учреждения</w:t>
      </w:r>
    </w:p>
    <w:p w:rsidR="00497016" w:rsidRPr="00497016" w:rsidRDefault="00497016" w:rsidP="00497016">
      <w:pPr>
        <w:ind w:firstLine="652"/>
        <w:jc w:val="center"/>
        <w:rPr>
          <w:b/>
          <w:sz w:val="24"/>
          <w:szCs w:val="24"/>
        </w:rPr>
      </w:pP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Администрация детского сада успешно решает задачи реализации государственной политики и требований нормативных правовых актов в области обеспечения безопасности в образовательных учреждениях, направленных на защиту здоровья и сохранение жизни воспитанников и персонала, создания и поддержания защищенности объектов детского сада, совершенствование системы безопасности.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Обеспечение безопасности ДОУ осуществляется сотрудника</w:t>
      </w:r>
      <w:r w:rsidR="00E272BF">
        <w:rPr>
          <w:sz w:val="24"/>
          <w:szCs w:val="24"/>
        </w:rPr>
        <w:t>ми частной охранной организации</w:t>
      </w:r>
      <w:r w:rsidRPr="00E1139D">
        <w:rPr>
          <w:sz w:val="24"/>
          <w:szCs w:val="24"/>
        </w:rPr>
        <w:t xml:space="preserve">. Сотрудники ОО имеют доступ к тревожной кнопке, системе видеонаблюдения. Входные калитки на территорию детского сада оборудованы видеофонами. ДОУ укомплектовано первичными средствами пожаротушения в соответствии с нормами ППБ, разработан план эвакуации воспитанников и сотрудников на случай пожара и ЧС, инструкции о мерах пожарной безопасности, определяющие действия персонала по обеспечению быстрого и безопасного реагирования. </w:t>
      </w:r>
    </w:p>
    <w:p w:rsidR="00746C21" w:rsidRPr="00E1139D" w:rsidRDefault="00746C2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В течение года проводятся мероприятия по обеспечению пожарной безопасности (инструктажи по пожарной безопасности, практические занятия по отработке плана эвакуации и порядка действий при пожаре и ЧС, по пользованию средствами пожаротушения и т.д.). Данная информация представлена для родителей на общих и групповых информационных стендах в виде консультаций, алгоритмов действий, памяток, оперативных сводок, на сайте ДОУ </w:t>
      </w:r>
      <w:hyperlink r:id="rId14" w:history="1">
        <w:r w:rsidRPr="00E1139D">
          <w:rPr>
            <w:rStyle w:val="a8"/>
            <w:sz w:val="24"/>
            <w:szCs w:val="24"/>
          </w:rPr>
          <w:t>www.сад27.дети</w:t>
        </w:r>
      </w:hyperlink>
      <w:r w:rsidRPr="00E1139D">
        <w:rPr>
          <w:sz w:val="24"/>
          <w:szCs w:val="24"/>
        </w:rPr>
        <w:t xml:space="preserve">. </w:t>
      </w:r>
    </w:p>
    <w:p w:rsidR="00497016" w:rsidRDefault="00497016" w:rsidP="00497016">
      <w:pPr>
        <w:ind w:firstLine="652"/>
        <w:jc w:val="center"/>
        <w:rPr>
          <w:sz w:val="24"/>
          <w:szCs w:val="24"/>
        </w:rPr>
      </w:pPr>
    </w:p>
    <w:p w:rsidR="00E1139D" w:rsidRPr="00497016" w:rsidRDefault="00497016" w:rsidP="00497016">
      <w:pPr>
        <w:ind w:firstLine="652"/>
        <w:jc w:val="center"/>
        <w:rPr>
          <w:b/>
          <w:sz w:val="24"/>
          <w:szCs w:val="24"/>
        </w:rPr>
      </w:pPr>
      <w:r w:rsidRPr="00497016">
        <w:rPr>
          <w:b/>
          <w:sz w:val="24"/>
          <w:szCs w:val="24"/>
        </w:rPr>
        <w:t>Управляющая система ДОУ</w:t>
      </w:r>
    </w:p>
    <w:p w:rsidR="004334F1" w:rsidRPr="00E1139D" w:rsidRDefault="00497016" w:rsidP="004970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Внутренняя оценка</w:t>
      </w:r>
      <w:r w:rsidR="00B57158" w:rsidRPr="00E1139D">
        <w:rPr>
          <w:b/>
          <w:sz w:val="24"/>
          <w:szCs w:val="24"/>
        </w:rPr>
        <w:t xml:space="preserve"> системы качества образования (ВСОКО</w:t>
      </w:r>
      <w:r>
        <w:rPr>
          <w:b/>
          <w:sz w:val="24"/>
          <w:szCs w:val="24"/>
        </w:rPr>
        <w:t>)</w:t>
      </w:r>
    </w:p>
    <w:p w:rsidR="005F1327" w:rsidRPr="00E1139D" w:rsidRDefault="005F1327" w:rsidP="00473481">
      <w:pPr>
        <w:ind w:firstLine="652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8"/>
        <w:gridCol w:w="2359"/>
        <w:gridCol w:w="2359"/>
        <w:gridCol w:w="2359"/>
      </w:tblGrid>
      <w:tr w:rsidR="005F1327" w:rsidRPr="00E1139D" w:rsidTr="003615A3">
        <w:trPr>
          <w:trHeight w:val="551"/>
        </w:trPr>
        <w:tc>
          <w:tcPr>
            <w:tcW w:w="4717" w:type="dxa"/>
            <w:gridSpan w:val="2"/>
          </w:tcPr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Оценкаактуальногосостояния</w:t>
            </w:r>
          </w:p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внутреннегопотенциала</w:t>
            </w:r>
          </w:p>
        </w:tc>
        <w:tc>
          <w:tcPr>
            <w:tcW w:w="4718" w:type="dxa"/>
            <w:gridSpan w:val="2"/>
          </w:tcPr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Оценкаперспективразвитиясучетом</w:t>
            </w:r>
          </w:p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b/>
                <w:sz w:val="24"/>
                <w:szCs w:val="24"/>
              </w:rPr>
            </w:pPr>
            <w:r w:rsidRPr="00E1139D">
              <w:rPr>
                <w:b/>
                <w:sz w:val="24"/>
                <w:szCs w:val="24"/>
              </w:rPr>
              <w:t>изменениявнешнихфакторов</w:t>
            </w:r>
          </w:p>
        </w:tc>
      </w:tr>
      <w:tr w:rsidR="005F1327" w:rsidRPr="00E1139D" w:rsidTr="006F2348">
        <w:trPr>
          <w:trHeight w:val="551"/>
        </w:trPr>
        <w:tc>
          <w:tcPr>
            <w:tcW w:w="2358" w:type="dxa"/>
          </w:tcPr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i/>
                <w:sz w:val="24"/>
                <w:szCs w:val="24"/>
              </w:rPr>
            </w:pPr>
            <w:r w:rsidRPr="00E1139D">
              <w:rPr>
                <w:i/>
                <w:sz w:val="24"/>
                <w:szCs w:val="24"/>
              </w:rPr>
              <w:t>Сильныестороны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i/>
                <w:sz w:val="24"/>
                <w:szCs w:val="24"/>
              </w:rPr>
            </w:pPr>
            <w:r w:rsidRPr="00E1139D">
              <w:rPr>
                <w:i/>
                <w:sz w:val="24"/>
                <w:szCs w:val="24"/>
              </w:rPr>
              <w:t>Слабыестороны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i/>
                <w:sz w:val="24"/>
                <w:szCs w:val="24"/>
              </w:rPr>
            </w:pPr>
            <w:r w:rsidRPr="00E1139D">
              <w:rPr>
                <w:i/>
                <w:sz w:val="24"/>
                <w:szCs w:val="24"/>
              </w:rPr>
              <w:t>Благоприятные</w:t>
            </w:r>
          </w:p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i/>
                <w:sz w:val="24"/>
                <w:szCs w:val="24"/>
              </w:rPr>
            </w:pPr>
            <w:r w:rsidRPr="00E1139D">
              <w:rPr>
                <w:i/>
                <w:sz w:val="24"/>
                <w:szCs w:val="24"/>
              </w:rPr>
              <w:t>возможности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/>
              <w:jc w:val="center"/>
              <w:rPr>
                <w:i/>
                <w:sz w:val="24"/>
                <w:szCs w:val="24"/>
              </w:rPr>
            </w:pPr>
            <w:r w:rsidRPr="00E1139D">
              <w:rPr>
                <w:i/>
                <w:sz w:val="24"/>
                <w:szCs w:val="24"/>
              </w:rPr>
              <w:t>Риски</w:t>
            </w:r>
          </w:p>
        </w:tc>
      </w:tr>
      <w:tr w:rsidR="005F1327" w:rsidRPr="00E1139D" w:rsidTr="006F2348">
        <w:trPr>
          <w:trHeight w:val="2207"/>
        </w:trPr>
        <w:tc>
          <w:tcPr>
            <w:tcW w:w="2358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Высокийпрофессиональныйуровень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pacing w:val="-1"/>
                <w:sz w:val="24"/>
                <w:szCs w:val="24"/>
              </w:rPr>
              <w:t>педагогических</w:t>
            </w:r>
            <w:r w:rsidRPr="00E1139D">
              <w:rPr>
                <w:sz w:val="24"/>
                <w:szCs w:val="24"/>
              </w:rPr>
              <w:t>кадров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Недостаточность практическогоопыта педагогов винновационной,цифровой,проектной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Есть возможностьполучать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квалифицированную научно-мето</w:t>
            </w:r>
            <w:r w:rsidRPr="00E1139D">
              <w:rPr>
                <w:spacing w:val="-1"/>
                <w:sz w:val="24"/>
                <w:szCs w:val="24"/>
              </w:rPr>
              <w:t>дическую</w:t>
            </w:r>
            <w:r w:rsidRPr="00E1139D">
              <w:rPr>
                <w:sz w:val="24"/>
                <w:szCs w:val="24"/>
              </w:rPr>
              <w:t>помощь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Большие</w:t>
            </w:r>
          </w:p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интеллектуальные и энергетические</w:t>
            </w:r>
          </w:p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затраты, слабая</w:t>
            </w:r>
          </w:p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востребованность интеллектуального продукта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пед. коллектива, .косвеннымобразом влияющая на престиж профессии истимулирование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педагоговразвиваться, внедрять новыетехнологии</w:t>
            </w:r>
          </w:p>
        </w:tc>
      </w:tr>
      <w:tr w:rsidR="005F1327" w:rsidRPr="00E1139D" w:rsidTr="006F2348">
        <w:trPr>
          <w:trHeight w:val="566"/>
        </w:trPr>
        <w:tc>
          <w:tcPr>
            <w:tcW w:w="2358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Использование</w:t>
            </w:r>
            <w:r w:rsidRPr="00E1139D">
              <w:rPr>
                <w:spacing w:val="-1"/>
                <w:sz w:val="24"/>
                <w:szCs w:val="24"/>
              </w:rPr>
              <w:t>инновационных</w:t>
            </w:r>
            <w:r w:rsidRPr="00E1139D">
              <w:rPr>
                <w:sz w:val="24"/>
                <w:szCs w:val="24"/>
              </w:rPr>
              <w:t>подходов корганизацииметодическойработы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Преобладаниевколлективе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педагогов</w:t>
            </w:r>
            <w:r w:rsidRPr="00E1139D">
              <w:rPr>
                <w:spacing w:val="-1"/>
                <w:sz w:val="24"/>
                <w:szCs w:val="24"/>
              </w:rPr>
              <w:t>традиционных</w:t>
            </w:r>
            <w:r w:rsidRPr="00E1139D">
              <w:rPr>
                <w:sz w:val="24"/>
                <w:szCs w:val="24"/>
              </w:rPr>
              <w:t>подходовк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образовательномупроцессу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Востребованность среди родителейуслуг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дополнительногообразования</w:t>
            </w:r>
          </w:p>
        </w:tc>
        <w:tc>
          <w:tcPr>
            <w:tcW w:w="2359" w:type="dxa"/>
          </w:tcPr>
          <w:p w:rsidR="005F1327" w:rsidRPr="00E1139D" w:rsidRDefault="005F1327" w:rsidP="00E54525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Формализованный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подход органов власти в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сфере цифровизации и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внедрения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инноваций</w:t>
            </w:r>
            <w:r w:rsidR="00E54525">
              <w:rPr>
                <w:sz w:val="24"/>
                <w:szCs w:val="24"/>
              </w:rPr>
              <w:t xml:space="preserve"> б</w:t>
            </w:r>
            <w:r w:rsidRPr="00E1139D">
              <w:rPr>
                <w:sz w:val="24"/>
                <w:szCs w:val="24"/>
              </w:rPr>
              <w:t>ез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учета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потребностей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и реальных возможностей</w:t>
            </w:r>
          </w:p>
        </w:tc>
      </w:tr>
      <w:tr w:rsidR="005F1327" w:rsidRPr="00E1139D" w:rsidTr="006F2348">
        <w:trPr>
          <w:trHeight w:val="2484"/>
        </w:trPr>
        <w:tc>
          <w:tcPr>
            <w:tcW w:w="2358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Месторасположениедетскогосада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Несовершенная материально-техническаябаза интерактивной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образовательной среды.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Возможность  принять участие в целе</w:t>
            </w:r>
            <w:r w:rsidRPr="00E1139D">
              <w:rPr>
                <w:spacing w:val="-58"/>
                <w:sz w:val="24"/>
                <w:szCs w:val="24"/>
              </w:rPr>
              <w:t>в</w:t>
            </w:r>
            <w:r w:rsidRPr="00E1139D">
              <w:rPr>
                <w:sz w:val="24"/>
                <w:szCs w:val="24"/>
              </w:rPr>
              <w:t>вых государственны</w:t>
            </w:r>
            <w:r w:rsidRPr="00E1139D">
              <w:rPr>
                <w:spacing w:val="1"/>
                <w:sz w:val="24"/>
                <w:szCs w:val="24"/>
              </w:rPr>
              <w:t xml:space="preserve">х </w:t>
            </w:r>
            <w:r w:rsidRPr="00E1139D">
              <w:rPr>
                <w:sz w:val="24"/>
                <w:szCs w:val="24"/>
              </w:rPr>
              <w:t>программах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в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сфере цифровизациии развития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дополнительногообразования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Недостаточноефинансирование</w:t>
            </w:r>
          </w:p>
          <w:p w:rsidR="005F1327" w:rsidRPr="00E1139D" w:rsidRDefault="00E54525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F1327" w:rsidRPr="00E1139D">
              <w:rPr>
                <w:sz w:val="24"/>
                <w:szCs w:val="24"/>
              </w:rPr>
              <w:t>истемы</w:t>
            </w:r>
            <w:r>
              <w:rPr>
                <w:sz w:val="24"/>
                <w:szCs w:val="24"/>
              </w:rPr>
              <w:t xml:space="preserve"> </w:t>
            </w:r>
            <w:r w:rsidR="005F1327" w:rsidRPr="00E1139D">
              <w:rPr>
                <w:sz w:val="24"/>
                <w:szCs w:val="24"/>
              </w:rPr>
              <w:t>образования</w:t>
            </w:r>
          </w:p>
        </w:tc>
      </w:tr>
      <w:tr w:rsidR="005F1327" w:rsidRPr="00E1139D" w:rsidTr="006F2348">
        <w:trPr>
          <w:trHeight w:val="2207"/>
        </w:trPr>
        <w:tc>
          <w:tcPr>
            <w:tcW w:w="2358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Накопленныйпрактический опытобразовательной иоздоровительной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Преобладание </w:t>
            </w:r>
          </w:p>
          <w:p w:rsidR="005F1327" w:rsidRPr="00E1139D" w:rsidRDefault="005F1327" w:rsidP="00E1139D">
            <w:pPr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традиционных подходов  к концепции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построения оздоровительных мероприятий</w:t>
            </w:r>
          </w:p>
        </w:tc>
        <w:tc>
          <w:tcPr>
            <w:tcW w:w="2359" w:type="dxa"/>
          </w:tcPr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pacing w:val="-1"/>
                <w:sz w:val="24"/>
                <w:szCs w:val="24"/>
              </w:rPr>
              <w:t>Высокая удовлетвореннос</w:t>
            </w:r>
            <w:r w:rsidRPr="00E1139D">
              <w:rPr>
                <w:sz w:val="24"/>
                <w:szCs w:val="24"/>
              </w:rPr>
              <w:t>тьродителей</w:t>
            </w:r>
          </w:p>
          <w:p w:rsidR="005F1327" w:rsidRPr="00E1139D" w:rsidRDefault="005F1327" w:rsidP="00E1139D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работой д/с. Наличие организации,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готовых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к партнерству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и сетевому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взаимодействию.</w:t>
            </w:r>
          </w:p>
        </w:tc>
        <w:tc>
          <w:tcPr>
            <w:tcW w:w="2359" w:type="dxa"/>
          </w:tcPr>
          <w:p w:rsidR="005F1327" w:rsidRPr="00E1139D" w:rsidRDefault="005F1327" w:rsidP="00E54525">
            <w:pPr>
              <w:pStyle w:val="TableParagraph"/>
              <w:ind w:left="130" w:right="102" w:hanging="12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связи с большим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количеством инноваций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в области дошкольного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образования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есть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риск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не довести до результата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выбранные направления</w:t>
            </w:r>
            <w:r w:rsidR="00E54525">
              <w:rPr>
                <w:sz w:val="24"/>
                <w:szCs w:val="24"/>
              </w:rPr>
              <w:t xml:space="preserve"> </w:t>
            </w:r>
            <w:r w:rsidRPr="00E1139D">
              <w:rPr>
                <w:sz w:val="24"/>
                <w:szCs w:val="24"/>
              </w:rPr>
              <w:t>развития</w:t>
            </w:r>
          </w:p>
        </w:tc>
      </w:tr>
    </w:tbl>
    <w:p w:rsidR="004334F1" w:rsidRPr="00E1139D" w:rsidRDefault="004334F1" w:rsidP="00473481">
      <w:pPr>
        <w:ind w:firstLine="652"/>
        <w:jc w:val="both"/>
        <w:rPr>
          <w:sz w:val="24"/>
          <w:szCs w:val="24"/>
        </w:rPr>
      </w:pPr>
    </w:p>
    <w:p w:rsidR="00F33669" w:rsidRPr="00E1139D" w:rsidRDefault="00F33669" w:rsidP="00497016">
      <w:pPr>
        <w:ind w:firstLine="652"/>
        <w:jc w:val="center"/>
        <w:rPr>
          <w:b/>
          <w:sz w:val="24"/>
          <w:szCs w:val="24"/>
        </w:rPr>
      </w:pPr>
      <w:bookmarkStart w:id="8" w:name="_bookmark11"/>
      <w:bookmarkEnd w:id="8"/>
      <w:r w:rsidRPr="00E1139D">
        <w:rPr>
          <w:b/>
          <w:sz w:val="24"/>
          <w:szCs w:val="24"/>
        </w:rPr>
        <w:t>Основные направления развития организации</w:t>
      </w:r>
    </w:p>
    <w:p w:rsidR="00F33669" w:rsidRPr="00E1139D" w:rsidRDefault="00F33669" w:rsidP="00E303C9">
      <w:pPr>
        <w:pStyle w:val="a4"/>
        <w:numPr>
          <w:ilvl w:val="0"/>
          <w:numId w:val="29"/>
        </w:numPr>
        <w:ind w:left="0"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Развитие качественной и доступной образовательной и творческой среды и модернизация развивающей предметно-пространственной среды (РППС)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Оценка состояния РППС на соответствие требованиям законодательства, в том числе СанПиН, и целям развития детского сада. Составление плана модернизации РППС и осуществление его, в том числе закупка и установка нового оборудования. Совершенствование образовательной и воспитательной деятельности детского сада через овладение современными программами и технологиями, обеспечивающими целостное развитие дошкольника. Соответствие уровня и качества подготовки выпускников детского сада требованиям ФГОС, Федеральному закону от 29.12.2012 № 273-ФЗ.</w:t>
      </w:r>
    </w:p>
    <w:p w:rsidR="00A810A3" w:rsidRPr="00E1139D" w:rsidRDefault="00F33669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b/>
          <w:sz w:val="24"/>
          <w:szCs w:val="24"/>
        </w:rPr>
        <w:t xml:space="preserve">Разработка образовательных программ, в которых используются современные материально-технические условия в соответствии с законодательством РФ. Переход на ФОП ДО с 01.09.2023 г. </w:t>
      </w:r>
    </w:p>
    <w:p w:rsidR="00F33669" w:rsidRPr="00E1139D" w:rsidRDefault="00F33669" w:rsidP="00473481">
      <w:pPr>
        <w:pStyle w:val="a4"/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Создание рабочей группы по обеспечению перехода на применение ФОП. Определение объема работ по корректировке ООП детского сада и локальных нормативных </w:t>
      </w:r>
      <w:r w:rsidR="00A810A3" w:rsidRPr="00E1139D">
        <w:rPr>
          <w:sz w:val="24"/>
          <w:szCs w:val="24"/>
        </w:rPr>
        <w:t xml:space="preserve">актов </w:t>
      </w:r>
      <w:r w:rsidRPr="00E1139D">
        <w:rPr>
          <w:sz w:val="24"/>
          <w:szCs w:val="24"/>
        </w:rPr>
        <w:t>в соответствии с ФОП ДО.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Корректировка ООП ДОна основе ежегодного педагогического мониторинга в соответствии с потребностями воспитанников. Формирование модели режима дня, недели, года с учетом обновленной модели образовательного пространства.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Использование в образовательной деятельности современных развивающих технологий – изучение, внедрение, реализация в соответствии с индивидуальными планами педагогов.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>Индивидуализация и дифференциация образовательной деятельности: ведение портфолио дошкольника, составление индивидуальных маршрутов развития воспитанников, в том числе с учетом рекомендаций психолого-педагогического консилиума детского сада.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Выявление и формирование приоритетных направлений воспитательной работы в группах в соответствии с рабочими программами воспитания и календарными планами воспитательной работы детского сада.</w:t>
      </w:r>
    </w:p>
    <w:p w:rsidR="00A810A3" w:rsidRPr="00E1139D" w:rsidRDefault="00F33669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b/>
          <w:sz w:val="24"/>
          <w:szCs w:val="24"/>
        </w:rPr>
        <w:t>Повышение эффективности системы дополнительного образования, расширение спектра дополнительн</w:t>
      </w:r>
      <w:r w:rsidR="00A810A3" w:rsidRPr="00E1139D">
        <w:rPr>
          <w:b/>
          <w:sz w:val="24"/>
          <w:szCs w:val="24"/>
        </w:rPr>
        <w:t>ой</w:t>
      </w:r>
      <w:r w:rsidRPr="00E1139D">
        <w:rPr>
          <w:b/>
          <w:sz w:val="24"/>
          <w:szCs w:val="24"/>
        </w:rPr>
        <w:t xml:space="preserve"> образовательн</w:t>
      </w:r>
      <w:r w:rsidR="00A810A3" w:rsidRPr="00E1139D">
        <w:rPr>
          <w:b/>
          <w:sz w:val="24"/>
          <w:szCs w:val="24"/>
        </w:rPr>
        <w:t>ойдеятельности</w:t>
      </w:r>
      <w:r w:rsidRPr="00E1139D">
        <w:rPr>
          <w:b/>
          <w:sz w:val="24"/>
          <w:szCs w:val="24"/>
        </w:rPr>
        <w:t xml:space="preserve"> для детей и </w:t>
      </w:r>
      <w:r w:rsidR="00A810A3" w:rsidRPr="00E1139D">
        <w:rPr>
          <w:b/>
          <w:sz w:val="24"/>
          <w:szCs w:val="24"/>
        </w:rPr>
        <w:t xml:space="preserve">их родителей, также </w:t>
      </w:r>
      <w:r w:rsidRPr="00E1139D">
        <w:rPr>
          <w:b/>
          <w:sz w:val="24"/>
          <w:szCs w:val="24"/>
        </w:rPr>
        <w:t>через введение персонифицированного учета</w:t>
      </w:r>
      <w:r w:rsidR="00A810A3" w:rsidRPr="00E1139D">
        <w:rPr>
          <w:b/>
          <w:sz w:val="24"/>
          <w:szCs w:val="24"/>
        </w:rPr>
        <w:t xml:space="preserve"> (ПФДО)</w:t>
      </w:r>
      <w:r w:rsidRPr="00E1139D">
        <w:rPr>
          <w:b/>
          <w:sz w:val="24"/>
          <w:szCs w:val="24"/>
        </w:rPr>
        <w:t xml:space="preserve">. </w:t>
      </w:r>
    </w:p>
    <w:p w:rsidR="00F33669" w:rsidRPr="00E1139D" w:rsidRDefault="00F33669" w:rsidP="00473481">
      <w:pPr>
        <w:pStyle w:val="a4"/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Повышение эффективности управления в системе дополнительного образования ДОУ, совершенствование нормативно-правовой базы деятельности системы дополнительного образования.</w:t>
      </w:r>
    </w:p>
    <w:p w:rsidR="00A810A3" w:rsidRPr="00E1139D" w:rsidRDefault="00F33669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b/>
          <w:sz w:val="24"/>
          <w:szCs w:val="24"/>
        </w:rPr>
        <w:t>Цифровизация рабочих и образовательных процессов в организации</w:t>
      </w:r>
      <w:r w:rsidRPr="00E1139D">
        <w:rPr>
          <w:sz w:val="24"/>
          <w:szCs w:val="24"/>
        </w:rPr>
        <w:t xml:space="preserve">. 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Актуальность проблемы заключается в необходимости соответствовать новому уровню запросов общества, требующей создания системы обучения ивоспитания просвещенных пользователей, обеспечения системного подхода в построении открытой информационной образовательной среды и организации воспитательного процесса.</w:t>
      </w:r>
    </w:p>
    <w:p w:rsidR="00F33669" w:rsidRPr="00E1139D" w:rsidRDefault="00F33669" w:rsidP="00E303C9">
      <w:pPr>
        <w:pStyle w:val="a4"/>
        <w:numPr>
          <w:ilvl w:val="0"/>
          <w:numId w:val="29"/>
        </w:numPr>
        <w:ind w:left="0"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Совершенствование системы охраны труда и повышение общей безопасности, в том числе усиление антитеррористической защищенности объекта организации</w:t>
      </w:r>
    </w:p>
    <w:p w:rsidR="00F33669" w:rsidRPr="00E1139D" w:rsidRDefault="00A810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</w:t>
      </w:r>
      <w:r w:rsidR="00F33669" w:rsidRPr="00E1139D">
        <w:rPr>
          <w:sz w:val="24"/>
          <w:szCs w:val="24"/>
        </w:rPr>
        <w:t>недрениеновых мероприятий по улучшению условий и охраны труда. Усиление антитеррористической защищенности организации.</w:t>
      </w:r>
    </w:p>
    <w:p w:rsidR="00A810A3" w:rsidRPr="00E1139D" w:rsidRDefault="00A810A3" w:rsidP="00E303C9">
      <w:pPr>
        <w:pStyle w:val="a4"/>
        <w:numPr>
          <w:ilvl w:val="0"/>
          <w:numId w:val="29"/>
        </w:numPr>
        <w:ind w:left="0"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Оптимизация работы кадровых ресурсов.</w:t>
      </w:r>
    </w:p>
    <w:p w:rsidR="00A810A3" w:rsidRPr="00E1139D" w:rsidRDefault="00A810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Разработка плана мероприятий по минимизации рисков для образовательного процесса и присмотра и ухода в случае призыва работников на военную службу по мобилизации.</w:t>
      </w:r>
    </w:p>
    <w:p w:rsidR="00EB26BB" w:rsidRPr="00E1139D" w:rsidRDefault="00A810A3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b/>
          <w:sz w:val="24"/>
          <w:szCs w:val="24"/>
        </w:rPr>
        <w:t>Усиление работы по адаптации иностранных обучающихся</w:t>
      </w:r>
      <w:r w:rsidRPr="00E1139D">
        <w:rPr>
          <w:sz w:val="24"/>
          <w:szCs w:val="24"/>
        </w:rPr>
        <w:t xml:space="preserve">. </w:t>
      </w:r>
    </w:p>
    <w:p w:rsidR="00A810A3" w:rsidRPr="00E1139D" w:rsidRDefault="00A810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Проведение оценки степени адаптации воспитанников-иностранцев и</w:t>
      </w:r>
      <w:r w:rsidR="00EB26BB" w:rsidRPr="00E1139D">
        <w:rPr>
          <w:sz w:val="24"/>
          <w:szCs w:val="24"/>
        </w:rPr>
        <w:tab/>
        <w:t>разработка</w:t>
      </w:r>
      <w:r w:rsidR="00EB26BB" w:rsidRPr="00E1139D">
        <w:rPr>
          <w:sz w:val="24"/>
          <w:szCs w:val="24"/>
        </w:rPr>
        <w:tab/>
        <w:t xml:space="preserve">плана </w:t>
      </w:r>
      <w:r w:rsidRPr="00E1139D">
        <w:rPr>
          <w:sz w:val="24"/>
          <w:szCs w:val="24"/>
        </w:rPr>
        <w:t>мероприятий</w:t>
      </w:r>
      <w:r w:rsidRPr="00E1139D">
        <w:rPr>
          <w:sz w:val="24"/>
          <w:szCs w:val="24"/>
        </w:rPr>
        <w:tab/>
        <w:t>по</w:t>
      </w:r>
      <w:r w:rsidRPr="00E1139D">
        <w:rPr>
          <w:sz w:val="24"/>
          <w:szCs w:val="24"/>
        </w:rPr>
        <w:tab/>
        <w:t>улучшению</w:t>
      </w:r>
      <w:r w:rsidRPr="00E1139D">
        <w:rPr>
          <w:sz w:val="24"/>
          <w:szCs w:val="24"/>
        </w:rPr>
        <w:tab/>
        <w:t>адаптации</w:t>
      </w:r>
      <w:r w:rsidRPr="00E1139D">
        <w:rPr>
          <w:sz w:val="24"/>
          <w:szCs w:val="24"/>
        </w:rPr>
        <w:tab/>
        <w:t>и интеграции детей в образовательный и воспитательный процесс детского сада. Планирование диагностических периодов с целью контроля реализации плана мероприятий.</w:t>
      </w:r>
    </w:p>
    <w:p w:rsidR="00EB26BB" w:rsidRPr="00E1139D" w:rsidRDefault="00EB26BB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Механизмы реализации программы развития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Заключение договоров о сетевой форме реализации образовательной программы с целью повышение качества образовательных, здоровьеформирующих</w:t>
      </w:r>
      <w:r w:rsidRPr="00E1139D">
        <w:rPr>
          <w:sz w:val="24"/>
          <w:szCs w:val="24"/>
        </w:rPr>
        <w:tab/>
        <w:t>и</w:t>
      </w:r>
      <w:r w:rsidRPr="00E1139D">
        <w:rPr>
          <w:sz w:val="24"/>
          <w:szCs w:val="24"/>
        </w:rPr>
        <w:tab/>
        <w:t>коррекционных услуг</w:t>
      </w:r>
      <w:r w:rsidRPr="00E1139D">
        <w:rPr>
          <w:sz w:val="24"/>
          <w:szCs w:val="24"/>
        </w:rPr>
        <w:tab/>
        <w:t>в учреждении, с учетом возрастных и индивидуальных особенностей детей.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Модернизация и цифровизация управленческих и образовательных процессов, документооборота.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Проведение опросов и анкетирований для оценки уровня удовлетворенности услугами детского сада, существующими в нем процессами.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Подготовка методических рекомендаций по различным направлениям деятельности детского сада.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Проведение психолого-педагогических исследований, направленных на получение данных о тенденциях в области личностного развития детей.</w:t>
      </w:r>
    </w:p>
    <w:p w:rsidR="00EB26BB" w:rsidRPr="00E1139D" w:rsidRDefault="00EB26BB" w:rsidP="00E303C9">
      <w:pPr>
        <w:pStyle w:val="a4"/>
        <w:numPr>
          <w:ilvl w:val="0"/>
          <w:numId w:val="29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Закупка и установка нового оборудования в целях модернизации РППС.</w:t>
      </w:r>
    </w:p>
    <w:p w:rsidR="00497016" w:rsidRDefault="00497016" w:rsidP="00350A14">
      <w:pPr>
        <w:ind w:firstLine="652"/>
        <w:jc w:val="center"/>
        <w:rPr>
          <w:b/>
          <w:sz w:val="24"/>
          <w:szCs w:val="24"/>
        </w:rPr>
      </w:pPr>
    </w:p>
    <w:p w:rsidR="004334F1" w:rsidRPr="00E1139D" w:rsidRDefault="00B57158" w:rsidP="00350A14">
      <w:pPr>
        <w:ind w:firstLine="652"/>
        <w:jc w:val="center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Концептуальные основы деятельности детского сада</w:t>
      </w:r>
    </w:p>
    <w:p w:rsidR="00F33669" w:rsidRPr="00E1139D" w:rsidRDefault="00F33669" w:rsidP="00473481">
      <w:pPr>
        <w:ind w:firstLine="652"/>
        <w:jc w:val="both"/>
        <w:rPr>
          <w:sz w:val="24"/>
          <w:szCs w:val="24"/>
        </w:rPr>
      </w:pPr>
      <w:bookmarkStart w:id="9" w:name="_bookmark12"/>
      <w:bookmarkEnd w:id="9"/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Концепция развития ДОУ основывается на реализации права каждого ребенка на </w:t>
      </w:r>
      <w:r w:rsidRPr="00E1139D">
        <w:rPr>
          <w:sz w:val="24"/>
          <w:szCs w:val="24"/>
        </w:rPr>
        <w:lastRenderedPageBreak/>
        <w:t>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личностного развития и успешного обучения в школе.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Концептуальной идеей развития ДОУ является создание педагогической 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внутренний потенциал в современном мире, способного активно мыслить и действовать. Она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процесса: педагогов, воспитанников и их родителей.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основе данной концепции ДОУ лежат следующие научные принципы: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гуманизации - учебно-воспитательного процесса предусматривает не максимальное ускорение темпов развития ребенка, а создание условий для полноценного проживания каждым ребенком своего детства, наиболее полного развития его возрастных и индивидуальных способностей, соответствующих его возможностям, содержанию, методам, темпам обучения и воспитания.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целостности развивающейся педагогической системы как совокупность целевого, содержательного, организационного, методического и управленческого компонента.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индивидуально-дифференцированной направленности содержания, форм и методов учебно-воспитательного процесса. Данный принцип ориентирует на учет индивидуальных особенностей развития детей на каждом возрастном этапе. Он реализуется путем стимулирования, компенсации и коррекции развития, как</w:t>
      </w:r>
    </w:p>
    <w:p w:rsidR="003615A3" w:rsidRPr="00E1139D" w:rsidRDefault="003615A3" w:rsidP="00473481">
      <w:pPr>
        <w:pStyle w:val="a4"/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индивидуально, так и у подгруппы детей, а также путем создания благоприятных условий для полноценного развития ребенка, опережающего в своем развитии сверстников.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интегративности всех процессов образовательного пространства предполагает совместную и созидательную деятельность педагога, ребенка и родителей.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природосообразности, который предполагает соответствие задач, содержания, методов и форм образовательной работы ведущим возрастным потребностям.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Педагогический процесс обеспечивает, с одной стороны, удовлетворение жизненно важных потребностей ребенка, а с другой стороны, - создание условий для их развития в направлении общечеловеческого ценностного содержания.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культуросообразности, ориентирующий ребенка на освоение общечеловеческой культуры.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открытости ДОУ ближайшему социальному окружению: культуре, природе, детям и взрослым.</w:t>
      </w:r>
    </w:p>
    <w:p w:rsidR="003615A3" w:rsidRPr="00E1139D" w:rsidRDefault="003615A3" w:rsidP="00E303C9">
      <w:pPr>
        <w:pStyle w:val="a4"/>
        <w:numPr>
          <w:ilvl w:val="0"/>
          <w:numId w:val="30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Принцип научности</w:t>
      </w:r>
      <w:r w:rsidR="00E54525">
        <w:rPr>
          <w:sz w:val="24"/>
          <w:szCs w:val="24"/>
        </w:rPr>
        <w:t xml:space="preserve"> </w:t>
      </w:r>
      <w:r w:rsidRPr="00E1139D">
        <w:rPr>
          <w:sz w:val="24"/>
          <w:szCs w:val="24"/>
        </w:rPr>
        <w:t>состоит в том, что ребенок усваивает реальные знания, точно отражающие действительность, а педагог – воспитатель постоянно совершенствует свой научно-профессиональный уровень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Миссия ДОУ заключается в обеспечении полноценного комфортного проживания ребенком периода дошкольного детства и предоставление высокого качества образования через создание современной интегрированной модели развивающего образовательного пространства. Модель образовательного пространства, предполагающая достижение высокого качества дошкольного образования, обеспечивается деятельностью ДОУ в режиме обновления содержания образования, использование новых методов и приемов, образовательных технологий, с учетом современных требований.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Инструментами достижения нового качества образования, актуальными для ДОУ, выступают: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формирование цифровых компетенций педагогических работников;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психолого-педагогическое консультирование родителей;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инновационная деятельность;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lastRenderedPageBreak/>
        <w:t>вовлечение в образовательный процесс внешних субъектов (родителей, представителей предприятий, социальных институтов и т.д.);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система выявления и поддержки одаренных детей;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институт наставничества;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профессиональное конкурсное движение;</w:t>
      </w:r>
    </w:p>
    <w:p w:rsidR="003615A3" w:rsidRPr="00E1139D" w:rsidRDefault="003615A3" w:rsidP="00E02CCE">
      <w:pPr>
        <w:pStyle w:val="a4"/>
        <w:numPr>
          <w:ilvl w:val="0"/>
          <w:numId w:val="48"/>
        </w:numPr>
        <w:ind w:left="426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обеспечение каждому ребенку возможности для развития способностей, условий для разностороннего развития, необходимой ему коррекции, проживание дошкольного детства как самоценного периода жизни, охраны и укрепления его здоровья, подготовки к успешному обучению на следующей ступени образования, поддержка семьи в воспитании и развитии ребенка.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 ценностям ДОУ относятся: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Открытость и поддержка – ДОУ открыто к внешнему миру, мы готовы принимать опыт других и делиться своим опытом с коллегами и родителями, оказывать педагогическую поддержку всем семьям, имеющим детей дошкольного возраста, не зависимо от того, посещает ли ребенок детский сад. Мы стремимся открыто обсуждать профессиональные проблемы и оказывать поддержку и помощь в их решении.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Индивидуализация означает для нас, что нет ребенка, нет его семьи «вообще», нет педагога «вообще», есть именно этот ребенок, этот взрослый рядом с их неповторимыми особенностями, возможностями и интересами. Поэтому мы стремимся создавать такие условия в детском саду, которые будут соответствовать уникальности каждого и обеспечат развитие способностей ребенка, самореализацию педагогов, и участие родителей в образовательном процессе.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Мобильность, гибкость – мы готовы изменять и совершенствовать педагогическую практику, соответствовать потребностям и интересам семей, расширять перечень образовательных услуг.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Сотрудничество – мы стремимся совместно с родителями решать проблемы, планировать и организовывать мероприятия в интересах детей.</w:t>
      </w:r>
    </w:p>
    <w:p w:rsidR="003615A3" w:rsidRPr="00E1139D" w:rsidRDefault="003615A3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Профессионализм и высокое качество образовательных услуг, которое достигается непрерывным самообразованием, постоянным повышением профессиональной компетенции каждым педагогом.</w:t>
      </w:r>
    </w:p>
    <w:p w:rsidR="00497016" w:rsidRDefault="00497016" w:rsidP="00473481">
      <w:pPr>
        <w:ind w:firstLine="652"/>
        <w:jc w:val="both"/>
        <w:rPr>
          <w:sz w:val="24"/>
          <w:szCs w:val="24"/>
        </w:rPr>
      </w:pPr>
    </w:p>
    <w:p w:rsidR="00A51F43" w:rsidRPr="00A51F43" w:rsidRDefault="00497016" w:rsidP="00A51F43">
      <w:pPr>
        <w:ind w:firstLine="652"/>
        <w:jc w:val="center"/>
        <w:rPr>
          <w:b/>
          <w:sz w:val="24"/>
          <w:szCs w:val="24"/>
        </w:rPr>
      </w:pPr>
      <w:r w:rsidRPr="00A51F43">
        <w:rPr>
          <w:b/>
          <w:sz w:val="24"/>
          <w:szCs w:val="24"/>
        </w:rPr>
        <w:t>План реализации Программы</w:t>
      </w:r>
    </w:p>
    <w:p w:rsidR="00497016" w:rsidRDefault="00497016" w:rsidP="00A51F43">
      <w:pPr>
        <w:ind w:firstLine="652"/>
        <w:jc w:val="center"/>
        <w:rPr>
          <w:b/>
          <w:sz w:val="24"/>
          <w:szCs w:val="24"/>
        </w:rPr>
      </w:pPr>
      <w:r w:rsidRPr="00A51F43">
        <w:rPr>
          <w:b/>
          <w:sz w:val="24"/>
          <w:szCs w:val="24"/>
        </w:rPr>
        <w:t>Прогнозируемые результаты</w:t>
      </w:r>
    </w:p>
    <w:p w:rsidR="00A51F43" w:rsidRPr="00A51F43" w:rsidRDefault="00A51F43" w:rsidP="00A51F43">
      <w:pPr>
        <w:ind w:firstLine="652"/>
        <w:jc w:val="center"/>
        <w:rPr>
          <w:b/>
          <w:sz w:val="24"/>
          <w:szCs w:val="24"/>
        </w:rPr>
      </w:pPr>
    </w:p>
    <w:p w:rsidR="00A51F43" w:rsidRPr="00E1139D" w:rsidRDefault="00A51F43" w:rsidP="00A51F43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Стратегия развития ДОУ рассчитана на период с 2024 до 2029  года включительно и определяет совокупность реализации приоритетных направлений, ориентированных на развитие ДОУ.</w:t>
      </w:r>
    </w:p>
    <w:p w:rsidR="00A51F43" w:rsidRPr="00E1139D" w:rsidRDefault="00A51F43" w:rsidP="00A51F43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Приоритетные направления стратегии развития  ДОУ, реализуемые в проектах:</w:t>
      </w:r>
    </w:p>
    <w:p w:rsidR="00A51F43" w:rsidRPr="00E1139D" w:rsidRDefault="00A51F43" w:rsidP="00A51F43">
      <w:pPr>
        <w:pStyle w:val="a4"/>
        <w:numPr>
          <w:ilvl w:val="0"/>
          <w:numId w:val="3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Управление качеством дошкольного образования;</w:t>
      </w:r>
    </w:p>
    <w:p w:rsidR="00A51F43" w:rsidRPr="00E1139D" w:rsidRDefault="00A51F43" w:rsidP="00A51F43">
      <w:pPr>
        <w:pStyle w:val="a4"/>
        <w:numPr>
          <w:ilvl w:val="0"/>
          <w:numId w:val="3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Комфортная и безопасная образовательная среда;</w:t>
      </w:r>
    </w:p>
    <w:p w:rsidR="00A51F43" w:rsidRPr="00E1139D" w:rsidRDefault="00A51F43" w:rsidP="00A51F43">
      <w:pPr>
        <w:pStyle w:val="a4"/>
        <w:numPr>
          <w:ilvl w:val="0"/>
          <w:numId w:val="3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Успешный ребенок;</w:t>
      </w:r>
    </w:p>
    <w:p w:rsidR="00A51F43" w:rsidRPr="00E1139D" w:rsidRDefault="00A51F43" w:rsidP="00A51F43">
      <w:pPr>
        <w:pStyle w:val="a4"/>
        <w:numPr>
          <w:ilvl w:val="0"/>
          <w:numId w:val="3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Кадровый потенциал;</w:t>
      </w:r>
    </w:p>
    <w:p w:rsidR="00A51F43" w:rsidRPr="00E1139D" w:rsidRDefault="00A51F43" w:rsidP="00A51F43">
      <w:pPr>
        <w:pStyle w:val="a4"/>
        <w:numPr>
          <w:ilvl w:val="0"/>
          <w:numId w:val="3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Мы вместе;</w:t>
      </w:r>
    </w:p>
    <w:p w:rsidR="00A51F43" w:rsidRPr="00E1139D" w:rsidRDefault="00A51F43" w:rsidP="00A51F43">
      <w:pPr>
        <w:pStyle w:val="a4"/>
        <w:numPr>
          <w:ilvl w:val="0"/>
          <w:numId w:val="31"/>
        </w:numPr>
        <w:ind w:left="0"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Содружество-содействие-сотворчество.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</w:r>
    </w:p>
    <w:p w:rsidR="00473481" w:rsidRPr="00E1139D" w:rsidRDefault="00473481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Проект «Управление качеством дошкольного образования»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Цель: Повышение качества и доступности дошкольного образования в соответствии с </w:t>
      </w:r>
      <w:r w:rsidRPr="00E1139D">
        <w:rPr>
          <w:sz w:val="24"/>
          <w:szCs w:val="24"/>
        </w:rPr>
        <w:lastRenderedPageBreak/>
        <w:t>ФГОС ДОпутем обеспечения эффективного внутреннего управления ДОУ;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Задачи:</w:t>
      </w:r>
    </w:p>
    <w:p w:rsidR="00473481" w:rsidRPr="00E1139D" w:rsidRDefault="00473481" w:rsidP="00E303C9">
      <w:pPr>
        <w:pStyle w:val="a4"/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реализовать внутреннюю систему оценки качества образования, как механизма выполнения основной образовательной программы ДОУ;</w:t>
      </w:r>
    </w:p>
    <w:p w:rsidR="00473481" w:rsidRPr="00E1139D" w:rsidRDefault="00473481" w:rsidP="00E303C9">
      <w:pPr>
        <w:pStyle w:val="a4"/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обеспечить реализацию программы воспитания в образовательный процесс ДОУ в рамках основной образовательной программы ДОУ, объединив обучение и воспитание в целостный образовательный процесс путем разностороннего, полноценного развития каждого ребенка с учетом его индивидуальных особенностей и возможностей;</w:t>
      </w:r>
    </w:p>
    <w:p w:rsidR="00473481" w:rsidRPr="00E1139D" w:rsidRDefault="00473481" w:rsidP="00E303C9">
      <w:pPr>
        <w:pStyle w:val="a4"/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обеспечить внедрение инновационных образовательных технологий в соответствии с ФГОС ДОв рамках инновационной деятельности;</w:t>
      </w:r>
    </w:p>
    <w:p w:rsidR="00473481" w:rsidRPr="00E1139D" w:rsidRDefault="00473481" w:rsidP="00E303C9">
      <w:pPr>
        <w:pStyle w:val="a4"/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совершенствовать систему образования детей с ограниченными возможностями здоровья.</w:t>
      </w:r>
    </w:p>
    <w:tbl>
      <w:tblPr>
        <w:tblStyle w:val="a9"/>
        <w:tblW w:w="0" w:type="auto"/>
        <w:tblInd w:w="652" w:type="dxa"/>
        <w:tblLook w:val="04A0"/>
      </w:tblPr>
      <w:tblGrid>
        <w:gridCol w:w="583"/>
        <w:gridCol w:w="5082"/>
        <w:gridCol w:w="1543"/>
        <w:gridCol w:w="2115"/>
      </w:tblGrid>
      <w:tr w:rsidR="00434D80" w:rsidRPr="00E1139D" w:rsidTr="00BF4D3D">
        <w:tc>
          <w:tcPr>
            <w:tcW w:w="590" w:type="dxa"/>
          </w:tcPr>
          <w:p w:rsidR="00434D80" w:rsidRPr="00E1139D" w:rsidRDefault="00434D80" w:rsidP="00BF4D3D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 п/п</w:t>
            </w: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1559" w:type="dxa"/>
          </w:tcPr>
          <w:p w:rsidR="00434D80" w:rsidRPr="00E1139D" w:rsidRDefault="00434D80" w:rsidP="00434D80">
            <w:pPr>
              <w:ind w:left="39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Изучение нормативных документов федерального, регионального, муниципального уровней, направленных на модернизацию дошкольного образования. Разработка новых локальных актов, регламентирующих деятельность ДОУ (приказов, положений, правил), заключение договоров с партнерами.</w:t>
            </w:r>
          </w:p>
        </w:tc>
        <w:tc>
          <w:tcPr>
            <w:tcW w:w="1559" w:type="dxa"/>
            <w:vMerge w:val="restart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 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Обеспечить выполнение объема муниципальных услуг, установленных в муниципальном задании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Внедрение и реализация программы воспитания в рамках основной образовательной программы ДОУ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 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Внедрение инновационных образовательных технологий в рамках инновационной</w:t>
            </w:r>
          </w:p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деятельности с целью повышения качества образования в ДОУ.</w:t>
            </w:r>
          </w:p>
        </w:tc>
        <w:tc>
          <w:tcPr>
            <w:tcW w:w="1559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период действия программы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 Педагогический персонал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Проведение воспитательных мероприятий, в том числе по нравственно-патриотическому воспитанию</w:t>
            </w:r>
          </w:p>
        </w:tc>
        <w:tc>
          <w:tcPr>
            <w:tcW w:w="1559" w:type="dxa"/>
          </w:tcPr>
          <w:p w:rsidR="00434D80" w:rsidRPr="00E1139D" w:rsidRDefault="00FA6B3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Оптимизация мониторинга результативности образования и оценки развития детей, как критерия готовности к школьному обучению.</w:t>
            </w:r>
          </w:p>
        </w:tc>
        <w:tc>
          <w:tcPr>
            <w:tcW w:w="1559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 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Информирование родителей об использовании в ДОУ инструментария оценки развития детей и разъяснения значения проведения этой работы</w:t>
            </w:r>
          </w:p>
        </w:tc>
        <w:tc>
          <w:tcPr>
            <w:tcW w:w="1559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период действия программы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 Педагогический коллектив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Анкетирование родителей с целью оценки удовлетворенности качеством дошкольного образования детей</w:t>
            </w:r>
          </w:p>
        </w:tc>
        <w:tc>
          <w:tcPr>
            <w:tcW w:w="1559" w:type="dxa"/>
            <w:vMerge w:val="restart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 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Мониторинг качества дополнительного образования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Обеспечение педагогов печатными и электронными образовательными ресурсами, в том числе подписка на электронные издания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Заведующий, 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Повышение квалификации педагогических </w:t>
            </w:r>
            <w:r w:rsidRPr="00E1139D">
              <w:rPr>
                <w:sz w:val="24"/>
                <w:szCs w:val="24"/>
              </w:rPr>
              <w:lastRenderedPageBreak/>
              <w:t>работников ДОУ, в том числе по вопросам коррекционного образования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  <w:r w:rsidRPr="00E1139D">
              <w:rPr>
                <w:sz w:val="24"/>
                <w:szCs w:val="24"/>
              </w:rPr>
              <w:lastRenderedPageBreak/>
              <w:t>Педагогический коллектив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Внедрение</w:t>
            </w:r>
            <w:r w:rsidRPr="00E1139D">
              <w:rPr>
                <w:sz w:val="24"/>
                <w:szCs w:val="24"/>
              </w:rPr>
              <w:tab/>
              <w:t>системы</w:t>
            </w:r>
            <w:r w:rsidRPr="00E1139D">
              <w:rPr>
                <w:sz w:val="24"/>
                <w:szCs w:val="24"/>
              </w:rPr>
              <w:tab/>
              <w:t>методических мероприятий с педагогами по ходу реализации проекта.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Педагогический коллектив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Ведение сайта в соответствии с требованиями законодательства РФ</w:t>
            </w:r>
          </w:p>
        </w:tc>
        <w:tc>
          <w:tcPr>
            <w:tcW w:w="1559" w:type="dxa"/>
            <w:vMerge w:val="restart"/>
          </w:tcPr>
          <w:p w:rsidR="009C233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Постоянно</w:t>
            </w:r>
          </w:p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 период действия программы</w:t>
            </w:r>
          </w:p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Введение в штат ДОУ 0,5 ставки системного администратора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</w:tc>
      </w:tr>
      <w:tr w:rsidR="00434D80" w:rsidRPr="00E1139D" w:rsidTr="00BF4D3D">
        <w:tc>
          <w:tcPr>
            <w:tcW w:w="590" w:type="dxa"/>
          </w:tcPr>
          <w:p w:rsidR="00434D80" w:rsidRPr="00E1139D" w:rsidRDefault="00434D80" w:rsidP="00E303C9">
            <w:pPr>
              <w:pStyle w:val="a4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Информирование общественности о</w:t>
            </w:r>
          </w:p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деятельности на информационных стендах и официальном сайте ДОУ, в том числе предоставление отчета о результатах финансово-хозяйственной и образовательной деятельности</w:t>
            </w:r>
          </w:p>
        </w:tc>
        <w:tc>
          <w:tcPr>
            <w:tcW w:w="1559" w:type="dxa"/>
            <w:vMerge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4D80" w:rsidRPr="00E1139D" w:rsidRDefault="00434D80" w:rsidP="00434D80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Заведующий, Педагогический коллектив</w:t>
            </w:r>
          </w:p>
        </w:tc>
      </w:tr>
    </w:tbl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Ожидаемые результаты: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ежегодное 100% выполнение муниципального задания;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ежегодное предоставление общественности отчета о результатах финансово- хозяйственной и образовательной деятельности (отчет по самообследованию);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сохранение доли детей, охваченных образовательными программами, соответствующими федеральному государственному образовательному стандарту дошкольного образования на показателе 100%;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доли обучающихся ДОУ, принимающих участие в инновационных образовательных и социальных проектах до 70%;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доли обучающихся ДОУ с высокой и средней степенью готовности к школьному обучению до 95%;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повышение степени удовлетворенности родителей качеством образовательных услуг до 94%;</w:t>
      </w:r>
    </w:p>
    <w:p w:rsidR="00473481" w:rsidRPr="00E1139D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100% соответствие сайта требованиям законодательства;</w:t>
      </w:r>
    </w:p>
    <w:p w:rsidR="00473481" w:rsidRPr="00E54525" w:rsidRDefault="00473481" w:rsidP="00E303C9">
      <w:pPr>
        <w:pStyle w:val="a4"/>
        <w:numPr>
          <w:ilvl w:val="0"/>
          <w:numId w:val="33"/>
        </w:numPr>
        <w:ind w:left="993"/>
        <w:jc w:val="both"/>
        <w:rPr>
          <w:sz w:val="24"/>
          <w:szCs w:val="24"/>
        </w:rPr>
      </w:pPr>
      <w:r w:rsidRPr="00E54525">
        <w:rPr>
          <w:sz w:val="24"/>
          <w:szCs w:val="24"/>
        </w:rPr>
        <w:t>0,5 ставки системного администратора в штате ДОУ</w:t>
      </w:r>
    </w:p>
    <w:p w:rsidR="00473481" w:rsidRPr="00E1139D" w:rsidRDefault="00473481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Проект «Комфортная и безопасная образовательная среда»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Цель: Обеспечение</w:t>
      </w:r>
      <w:r w:rsidRPr="00E1139D">
        <w:rPr>
          <w:sz w:val="24"/>
          <w:szCs w:val="24"/>
        </w:rPr>
        <w:tab/>
        <w:t>комфортной</w:t>
      </w:r>
      <w:r w:rsidRPr="00E1139D">
        <w:rPr>
          <w:sz w:val="24"/>
          <w:szCs w:val="24"/>
        </w:rPr>
        <w:tab/>
        <w:t>жизнедеятельности</w:t>
      </w:r>
      <w:r w:rsidRPr="00E1139D">
        <w:rPr>
          <w:sz w:val="24"/>
          <w:szCs w:val="24"/>
        </w:rPr>
        <w:tab/>
        <w:t>участников</w:t>
      </w:r>
      <w:r w:rsidRPr="00E1139D">
        <w:rPr>
          <w:sz w:val="24"/>
          <w:szCs w:val="24"/>
        </w:rPr>
        <w:tab/>
        <w:t>образовательных отношений путем создания безопасного образовательного пространства.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Задачи:</w:t>
      </w:r>
    </w:p>
    <w:p w:rsidR="00473481" w:rsidRPr="00E1139D" w:rsidRDefault="00473481" w:rsidP="00E303C9">
      <w:pPr>
        <w:pStyle w:val="a4"/>
        <w:numPr>
          <w:ilvl w:val="0"/>
          <w:numId w:val="34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продолжить работу по приведению здания и территории в соответствие с требованиями антитеррористической, дорожной, информационной, по</w:t>
      </w:r>
      <w:r w:rsidR="009C2330" w:rsidRPr="00E1139D">
        <w:rPr>
          <w:sz w:val="24"/>
          <w:szCs w:val="24"/>
        </w:rPr>
        <w:t>жарной безопасности, санитарных правил</w:t>
      </w:r>
      <w:r w:rsidRPr="00E1139D">
        <w:rPr>
          <w:sz w:val="24"/>
          <w:szCs w:val="24"/>
        </w:rPr>
        <w:t>;</w:t>
      </w:r>
    </w:p>
    <w:p w:rsidR="00473481" w:rsidRPr="00E1139D" w:rsidRDefault="00473481" w:rsidP="00E303C9">
      <w:pPr>
        <w:pStyle w:val="a4"/>
        <w:numPr>
          <w:ilvl w:val="0"/>
          <w:numId w:val="34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укрепить материально-техническую базу с точки зрения ее безопасности;</w:t>
      </w:r>
    </w:p>
    <w:p w:rsidR="00473481" w:rsidRPr="00E1139D" w:rsidRDefault="00473481" w:rsidP="00E303C9">
      <w:pPr>
        <w:pStyle w:val="a4"/>
        <w:numPr>
          <w:ilvl w:val="0"/>
          <w:numId w:val="34"/>
        </w:numPr>
        <w:ind w:left="993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модернизировать развивающую предметно-пространственную среду, способствующую реализации нового содержания и достижению новых образовательных результатов.</w:t>
      </w:r>
    </w:p>
    <w:p w:rsidR="00FA6B30" w:rsidRPr="00E1139D" w:rsidRDefault="00FA6B30" w:rsidP="00FA6B30">
      <w:pPr>
        <w:pStyle w:val="a4"/>
        <w:ind w:left="993" w:firstLine="0"/>
        <w:jc w:val="both"/>
        <w:rPr>
          <w:sz w:val="24"/>
          <w:szCs w:val="24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567"/>
        <w:gridCol w:w="5103"/>
        <w:gridCol w:w="1560"/>
        <w:gridCol w:w="2070"/>
      </w:tblGrid>
      <w:tr w:rsidR="009C2330" w:rsidRPr="00E1139D" w:rsidTr="00FA6B30">
        <w:tc>
          <w:tcPr>
            <w:tcW w:w="567" w:type="dxa"/>
          </w:tcPr>
          <w:p w:rsidR="009C2330" w:rsidRPr="00E1139D" w:rsidRDefault="009C2330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9C2330" w:rsidRPr="00E1139D" w:rsidRDefault="009C2330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1560" w:type="dxa"/>
          </w:tcPr>
          <w:p w:rsidR="009C2330" w:rsidRPr="00E1139D" w:rsidRDefault="009C2330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070" w:type="dxa"/>
          </w:tcPr>
          <w:p w:rsidR="009C2330" w:rsidRPr="00E1139D" w:rsidRDefault="009C2330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9C2330" w:rsidRPr="00E1139D" w:rsidTr="00FA6B30">
        <w:tc>
          <w:tcPr>
            <w:tcW w:w="567" w:type="dxa"/>
          </w:tcPr>
          <w:p w:rsidR="009C2330" w:rsidRPr="00E1139D" w:rsidRDefault="009C2330" w:rsidP="00E303C9">
            <w:pPr>
              <w:pStyle w:val="a4"/>
              <w:numPr>
                <w:ilvl w:val="0"/>
                <w:numId w:val="3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Изучение норма</w:t>
            </w:r>
            <w:r w:rsidR="00BF4D3D" w:rsidRPr="00E1139D">
              <w:rPr>
                <w:sz w:val="24"/>
                <w:szCs w:val="24"/>
              </w:rPr>
              <w:t xml:space="preserve">тивных документов федерального, </w:t>
            </w:r>
            <w:r w:rsidRPr="00E1139D">
              <w:rPr>
                <w:sz w:val="24"/>
                <w:szCs w:val="24"/>
              </w:rPr>
              <w:t>регионального, муниципального уровней в области безопасности человека.</w:t>
            </w:r>
          </w:p>
        </w:tc>
        <w:tc>
          <w:tcPr>
            <w:tcW w:w="1560" w:type="dxa"/>
          </w:tcPr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070" w:type="dxa"/>
          </w:tcPr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9C2330" w:rsidRPr="00E1139D" w:rsidTr="00FA6B30">
        <w:tc>
          <w:tcPr>
            <w:tcW w:w="567" w:type="dxa"/>
          </w:tcPr>
          <w:p w:rsidR="009C2330" w:rsidRPr="00E1139D" w:rsidRDefault="009C2330" w:rsidP="00E303C9">
            <w:pPr>
              <w:pStyle w:val="a4"/>
              <w:numPr>
                <w:ilvl w:val="0"/>
                <w:numId w:val="3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Определение объема финансовых расходов, необходимых для укрепления материально-технического состояния ДОУ.</w:t>
            </w:r>
          </w:p>
        </w:tc>
        <w:tc>
          <w:tcPr>
            <w:tcW w:w="1560" w:type="dxa"/>
          </w:tcPr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070" w:type="dxa"/>
          </w:tcPr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  <w:p w:rsidR="009C2330" w:rsidRPr="00E1139D" w:rsidRDefault="009C2330" w:rsidP="009C23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АХР</w:t>
            </w:r>
          </w:p>
        </w:tc>
      </w:tr>
      <w:tr w:rsidR="009C2330" w:rsidRPr="00E1139D" w:rsidTr="00FA6B30">
        <w:tc>
          <w:tcPr>
            <w:tcW w:w="567" w:type="dxa"/>
          </w:tcPr>
          <w:p w:rsidR="009C2330" w:rsidRPr="00E1139D" w:rsidRDefault="009C2330" w:rsidP="00E303C9">
            <w:pPr>
              <w:pStyle w:val="a4"/>
              <w:numPr>
                <w:ilvl w:val="0"/>
                <w:numId w:val="3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9C2330" w:rsidRPr="00E1139D" w:rsidRDefault="009C2330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Выполнение мероприятий в рамках реализации плана мероприятий Паспорта безопасности ДОУ</w:t>
            </w:r>
          </w:p>
        </w:tc>
        <w:tc>
          <w:tcPr>
            <w:tcW w:w="1560" w:type="dxa"/>
          </w:tcPr>
          <w:p w:rsidR="009C2330" w:rsidRPr="00E1139D" w:rsidRDefault="009C2330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070" w:type="dxa"/>
          </w:tcPr>
          <w:p w:rsidR="009C2330" w:rsidRPr="00E1139D" w:rsidRDefault="009C2330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  <w:p w:rsidR="009C2330" w:rsidRPr="00E1139D" w:rsidRDefault="009C2330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АХР</w:t>
            </w:r>
          </w:p>
        </w:tc>
      </w:tr>
      <w:tr w:rsidR="00BF4D3D" w:rsidRPr="00E1139D" w:rsidTr="00FA6B30">
        <w:tc>
          <w:tcPr>
            <w:tcW w:w="567" w:type="dxa"/>
          </w:tcPr>
          <w:p w:rsidR="00BF4D3D" w:rsidRPr="00E1139D" w:rsidRDefault="00BF4D3D" w:rsidP="00E303C9">
            <w:pPr>
              <w:pStyle w:val="a4"/>
              <w:numPr>
                <w:ilvl w:val="0"/>
                <w:numId w:val="3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F4D3D" w:rsidRPr="00E1139D" w:rsidRDefault="00BF4D3D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Приведение в соответствии с требованиями СанПиН, пожарной и антитеррористической безопасности территории, здания, помещений и коммуникационных систем учреждения</w:t>
            </w:r>
          </w:p>
        </w:tc>
        <w:tc>
          <w:tcPr>
            <w:tcW w:w="1560" w:type="dxa"/>
            <w:vMerge w:val="restart"/>
          </w:tcPr>
          <w:p w:rsidR="00BF4D3D" w:rsidRPr="00E1139D" w:rsidRDefault="00BF4D3D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  <w:p w:rsidR="00BF4D3D" w:rsidRPr="00E1139D" w:rsidRDefault="00BF4D3D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</w:tcPr>
          <w:p w:rsidR="00BF4D3D" w:rsidRPr="00E1139D" w:rsidRDefault="00BF4D3D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Заведующий, Зам.заведующего по АХР</w:t>
            </w:r>
          </w:p>
          <w:p w:rsidR="00BF4D3D" w:rsidRPr="00E1139D" w:rsidRDefault="00BF4D3D" w:rsidP="009C2330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BF4D3D" w:rsidRPr="00E1139D" w:rsidTr="00FA6B30">
        <w:tc>
          <w:tcPr>
            <w:tcW w:w="567" w:type="dxa"/>
          </w:tcPr>
          <w:p w:rsidR="00BF4D3D" w:rsidRPr="00E1139D" w:rsidRDefault="00BF4D3D" w:rsidP="00E303C9">
            <w:pPr>
              <w:pStyle w:val="a4"/>
              <w:numPr>
                <w:ilvl w:val="0"/>
                <w:numId w:val="3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F4D3D" w:rsidRPr="00E1139D" w:rsidRDefault="00BF4D3D" w:rsidP="009C23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Приведение в соответствие с нормативами системы автоматической пожарной сигнализации и системы оповещения и управления эвакуацией при пожаре.</w:t>
            </w:r>
          </w:p>
        </w:tc>
        <w:tc>
          <w:tcPr>
            <w:tcW w:w="1560" w:type="dxa"/>
            <w:vMerge/>
          </w:tcPr>
          <w:p w:rsidR="00BF4D3D" w:rsidRPr="00E1139D" w:rsidRDefault="00BF4D3D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BF4D3D" w:rsidRPr="00E1139D" w:rsidRDefault="00BF4D3D" w:rsidP="009C2330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BF4D3D" w:rsidRPr="00E1139D" w:rsidTr="00FA6B30">
        <w:tc>
          <w:tcPr>
            <w:tcW w:w="567" w:type="dxa"/>
          </w:tcPr>
          <w:p w:rsidR="00BF4D3D" w:rsidRPr="00E1139D" w:rsidRDefault="00BF4D3D" w:rsidP="00E303C9">
            <w:pPr>
              <w:pStyle w:val="a4"/>
              <w:numPr>
                <w:ilvl w:val="0"/>
                <w:numId w:val="37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F4D3D" w:rsidRPr="00E1139D" w:rsidRDefault="00BF4D3D" w:rsidP="00BF4D3D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Совершенствование  здоровьесберегающего пространства посредством приобретения спортивного инвентаря и оборудования в спортивный зал, на спортивную площадку</w:t>
            </w:r>
          </w:p>
        </w:tc>
        <w:tc>
          <w:tcPr>
            <w:tcW w:w="1560" w:type="dxa"/>
            <w:vMerge/>
          </w:tcPr>
          <w:p w:rsidR="00BF4D3D" w:rsidRPr="00E1139D" w:rsidRDefault="00BF4D3D" w:rsidP="009C233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BF4D3D" w:rsidRPr="00E1139D" w:rsidRDefault="00BF4D3D" w:rsidP="009C2330">
            <w:pPr>
              <w:jc w:val="both"/>
              <w:rPr>
                <w:sz w:val="24"/>
                <w:szCs w:val="24"/>
              </w:rPr>
            </w:pPr>
          </w:p>
        </w:tc>
      </w:tr>
    </w:tbl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Ожидаемые результаты:</w:t>
      </w:r>
    </w:p>
    <w:p w:rsidR="00473481" w:rsidRPr="00E1139D" w:rsidRDefault="00473481" w:rsidP="00E303C9">
      <w:pPr>
        <w:pStyle w:val="a4"/>
        <w:numPr>
          <w:ilvl w:val="0"/>
          <w:numId w:val="35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стабильное функционирование ДОУ в соответствии с целями и задачами Программы развития,</w:t>
      </w:r>
    </w:p>
    <w:p w:rsidR="00473481" w:rsidRPr="00E1139D" w:rsidRDefault="00473481" w:rsidP="00E303C9">
      <w:pPr>
        <w:pStyle w:val="a4"/>
        <w:numPr>
          <w:ilvl w:val="0"/>
          <w:numId w:val="35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сохранение 100% степени оснащения ДОУ системой автоматической пожарной сигнализации и системой оповещения и управления эвакуацией при пожаре;</w:t>
      </w:r>
    </w:p>
    <w:p w:rsidR="00473481" w:rsidRPr="00E1139D" w:rsidRDefault="00473481" w:rsidP="00E303C9">
      <w:pPr>
        <w:pStyle w:val="a4"/>
        <w:numPr>
          <w:ilvl w:val="0"/>
          <w:numId w:val="35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сохранение доли групп, в полной мере отвечающих требованиям ФГОС ДО - 100 %;</w:t>
      </w:r>
    </w:p>
    <w:p w:rsidR="00473481" w:rsidRPr="00E1139D" w:rsidRDefault="00473481" w:rsidP="00E303C9">
      <w:pPr>
        <w:pStyle w:val="a4"/>
        <w:numPr>
          <w:ilvl w:val="0"/>
          <w:numId w:val="35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100 % выполнения мероприятий в рамках реализации плана Паспорта безопасности ДОУ;</w:t>
      </w:r>
    </w:p>
    <w:p w:rsidR="00473481" w:rsidRPr="00E1139D" w:rsidRDefault="00473481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Проект «Успешный ребенок»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Цель: направить усилия педагогического коллектива на выявление, поддержку и развитие способностей и талантов воспитанников в различных видах деятельности</w:t>
      </w:r>
      <w:r w:rsidR="00BF4D3D" w:rsidRPr="00E1139D">
        <w:rPr>
          <w:sz w:val="24"/>
          <w:szCs w:val="24"/>
        </w:rPr>
        <w:t>, а также</w:t>
      </w:r>
      <w:r w:rsidRPr="00E1139D">
        <w:rPr>
          <w:sz w:val="24"/>
          <w:szCs w:val="24"/>
        </w:rPr>
        <w:t xml:space="preserve"> через систему дополнительного образования.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Задачи:</w:t>
      </w:r>
    </w:p>
    <w:p w:rsidR="00473481" w:rsidRPr="00E1139D" w:rsidRDefault="00473481" w:rsidP="00E303C9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развитие системы работы с одаренными воспитанниками;</w:t>
      </w:r>
    </w:p>
    <w:p w:rsidR="00473481" w:rsidRPr="00E1139D" w:rsidRDefault="00473481" w:rsidP="00E303C9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включение детей с особыми способностями в конкурсное движение, дополнительное образование;</w:t>
      </w:r>
    </w:p>
    <w:p w:rsidR="00473481" w:rsidRPr="00E1139D" w:rsidRDefault="00473481" w:rsidP="00E303C9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развитие спортивных навыков воспитанников;</w:t>
      </w:r>
    </w:p>
    <w:p w:rsidR="00473481" w:rsidRPr="00E1139D" w:rsidRDefault="00BF4D3D" w:rsidP="00E303C9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расширение</w:t>
      </w:r>
      <w:r w:rsidRPr="00E1139D">
        <w:rPr>
          <w:sz w:val="24"/>
          <w:szCs w:val="24"/>
        </w:rPr>
        <w:tab/>
        <w:t>спектра</w:t>
      </w:r>
      <w:r w:rsidRPr="00E1139D">
        <w:rPr>
          <w:sz w:val="24"/>
          <w:szCs w:val="24"/>
        </w:rPr>
        <w:tab/>
        <w:t>дополнительного</w:t>
      </w:r>
      <w:r w:rsidR="00473481" w:rsidRPr="00E1139D">
        <w:rPr>
          <w:sz w:val="24"/>
          <w:szCs w:val="24"/>
        </w:rPr>
        <w:tab/>
      </w:r>
      <w:r w:rsidRPr="00E1139D">
        <w:rPr>
          <w:sz w:val="24"/>
          <w:szCs w:val="24"/>
        </w:rPr>
        <w:t>образования</w:t>
      </w:r>
      <w:r w:rsidR="00473481" w:rsidRPr="00E1139D">
        <w:rPr>
          <w:sz w:val="24"/>
          <w:szCs w:val="24"/>
        </w:rPr>
        <w:tab/>
        <w:t>с</w:t>
      </w:r>
      <w:r w:rsidR="00473481" w:rsidRPr="00E1139D">
        <w:rPr>
          <w:sz w:val="24"/>
          <w:szCs w:val="24"/>
        </w:rPr>
        <w:tab/>
        <w:t>учетом</w:t>
      </w:r>
      <w:r w:rsidR="00473481" w:rsidRPr="00E1139D">
        <w:rPr>
          <w:sz w:val="24"/>
          <w:szCs w:val="24"/>
        </w:rPr>
        <w:tab/>
        <w:t>запросов родителей (законных представителей) воспитанников;</w:t>
      </w:r>
    </w:p>
    <w:p w:rsidR="00473481" w:rsidRPr="00E1139D" w:rsidRDefault="00473481" w:rsidP="00E303C9">
      <w:pPr>
        <w:pStyle w:val="a4"/>
        <w:numPr>
          <w:ilvl w:val="0"/>
          <w:numId w:val="36"/>
        </w:numPr>
        <w:jc w:val="both"/>
        <w:rPr>
          <w:sz w:val="24"/>
          <w:szCs w:val="24"/>
        </w:rPr>
      </w:pPr>
      <w:r w:rsidRPr="00E1139D">
        <w:rPr>
          <w:sz w:val="24"/>
          <w:szCs w:val="24"/>
        </w:rPr>
        <w:t>развитие кадрового потенциала в данном направлении.</w:t>
      </w:r>
    </w:p>
    <w:p w:rsidR="00BD09DD" w:rsidRPr="00E1139D" w:rsidRDefault="00BD09DD" w:rsidP="00BD09DD">
      <w:pPr>
        <w:pStyle w:val="a4"/>
        <w:ind w:left="1372" w:firstLine="0"/>
        <w:jc w:val="both"/>
        <w:rPr>
          <w:sz w:val="24"/>
          <w:szCs w:val="24"/>
        </w:rPr>
      </w:pPr>
    </w:p>
    <w:tbl>
      <w:tblPr>
        <w:tblStyle w:val="a9"/>
        <w:tblW w:w="9276" w:type="dxa"/>
        <w:tblInd w:w="675" w:type="dxa"/>
        <w:tblLook w:val="04A0"/>
      </w:tblPr>
      <w:tblGrid>
        <w:gridCol w:w="551"/>
        <w:gridCol w:w="4761"/>
        <w:gridCol w:w="1918"/>
        <w:gridCol w:w="2046"/>
      </w:tblGrid>
      <w:tr w:rsidR="00BD09DD" w:rsidRPr="00E1139D" w:rsidTr="00FA6B30">
        <w:tc>
          <w:tcPr>
            <w:tcW w:w="567" w:type="dxa"/>
          </w:tcPr>
          <w:p w:rsidR="00BD09DD" w:rsidRPr="00E1139D" w:rsidRDefault="00FA6B30" w:rsidP="00FA6B30">
            <w:pPr>
              <w:ind w:hanging="108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1560" w:type="dxa"/>
          </w:tcPr>
          <w:p w:rsidR="00BD09DD" w:rsidRPr="00E1139D" w:rsidRDefault="00BD09DD" w:rsidP="00BD09DD">
            <w:pPr>
              <w:ind w:firstLine="34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046" w:type="dxa"/>
          </w:tcPr>
          <w:p w:rsidR="00BD09DD" w:rsidRPr="00E1139D" w:rsidRDefault="00BD09DD" w:rsidP="00BD09DD">
            <w:pPr>
              <w:ind w:firstLine="34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Изучение нормативных документов по работе с одаренными детьми и в области дополнительного образования детей</w:t>
            </w:r>
          </w:p>
        </w:tc>
        <w:tc>
          <w:tcPr>
            <w:tcW w:w="1560" w:type="dxa"/>
            <w:vMerge w:val="restart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046" w:type="dxa"/>
          </w:tcPr>
          <w:p w:rsidR="00BD09DD" w:rsidRPr="00E1139D" w:rsidRDefault="00BD09DD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BD09DD" w:rsidRPr="00E1139D" w:rsidRDefault="00BD09DD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Разработка и реализация индивидуальных образовательных маршрутов для одаренных детей</w:t>
            </w:r>
          </w:p>
        </w:tc>
        <w:tc>
          <w:tcPr>
            <w:tcW w:w="1560" w:type="dxa"/>
            <w:vMerge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:rsidR="00BD09DD" w:rsidRPr="00E1139D" w:rsidRDefault="00BD09DD" w:rsidP="00E02CCE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 Педагогический коллектив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Участие в социально- педагогических программах различного уровня</w:t>
            </w:r>
          </w:p>
        </w:tc>
        <w:tc>
          <w:tcPr>
            <w:tcW w:w="1560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 плану организаций доп.образования</w:t>
            </w:r>
          </w:p>
        </w:tc>
        <w:tc>
          <w:tcPr>
            <w:tcW w:w="2046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Включение детей с особыми способностями, в том числе с ОВЗ в </w:t>
            </w:r>
            <w:r w:rsidRPr="00E1139D">
              <w:rPr>
                <w:sz w:val="24"/>
                <w:szCs w:val="24"/>
              </w:rPr>
              <w:lastRenderedPageBreak/>
              <w:t>конкурсное движение.</w:t>
            </w:r>
          </w:p>
        </w:tc>
        <w:tc>
          <w:tcPr>
            <w:tcW w:w="1560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 xml:space="preserve">В период действия </w:t>
            </w:r>
            <w:r w:rsidRPr="00E1139D">
              <w:rPr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2046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 xml:space="preserve">Заведующий, Педагогический </w:t>
            </w:r>
            <w:r w:rsidRPr="00E1139D">
              <w:rPr>
                <w:sz w:val="24"/>
                <w:szCs w:val="24"/>
              </w:rPr>
              <w:lastRenderedPageBreak/>
              <w:t>коллектив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Разработка общеразвивающих программ дополнительного образования в соответствии с современными требованиями и их реализация. Актуализация имеющихся программ.</w:t>
            </w:r>
          </w:p>
        </w:tc>
        <w:tc>
          <w:tcPr>
            <w:tcW w:w="1560" w:type="dxa"/>
          </w:tcPr>
          <w:p w:rsidR="00BD09DD" w:rsidRPr="00E1139D" w:rsidRDefault="00B5683F" w:rsidP="00BD09DD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2024-2028</w:t>
            </w:r>
            <w:bookmarkStart w:id="10" w:name="_GoBack"/>
            <w:bookmarkEnd w:id="10"/>
          </w:p>
        </w:tc>
        <w:tc>
          <w:tcPr>
            <w:tcW w:w="2046" w:type="dxa"/>
          </w:tcPr>
          <w:p w:rsidR="00BD09DD" w:rsidRPr="00E1139D" w:rsidRDefault="00BD09DD" w:rsidP="00E02CCE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 Педагогический коллектив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Мониторинг по охвату детей дополнительным образованием.</w:t>
            </w:r>
          </w:p>
        </w:tc>
        <w:tc>
          <w:tcPr>
            <w:tcW w:w="1560" w:type="dxa"/>
            <w:vMerge w:val="restart"/>
          </w:tcPr>
          <w:p w:rsidR="00BD09DD" w:rsidRPr="00E1139D" w:rsidRDefault="00BD09DD" w:rsidP="00BD09DD">
            <w:pPr>
              <w:ind w:firstLine="34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046" w:type="dxa"/>
            <w:vMerge w:val="restart"/>
          </w:tcPr>
          <w:p w:rsidR="00BD09DD" w:rsidRPr="00E1139D" w:rsidRDefault="00BD09DD" w:rsidP="00E02CCE">
            <w:pPr>
              <w:ind w:left="39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E303C9">
            <w:pPr>
              <w:pStyle w:val="a4"/>
              <w:numPr>
                <w:ilvl w:val="0"/>
                <w:numId w:val="39"/>
              </w:numPr>
              <w:ind w:left="0" w:firstLine="46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Организация обучения педагогов на курсах повышения квалификации по вопросам выявления и развития детской одаренности, дополнительному образованию детей</w:t>
            </w:r>
          </w:p>
        </w:tc>
        <w:tc>
          <w:tcPr>
            <w:tcW w:w="1560" w:type="dxa"/>
            <w:vMerge/>
          </w:tcPr>
          <w:p w:rsidR="00BD09DD" w:rsidRPr="00E1139D" w:rsidRDefault="00BD09DD" w:rsidP="00BD09DD">
            <w:pPr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BD09DD" w:rsidRPr="00E1139D" w:rsidRDefault="00BD09DD" w:rsidP="00E02CCE">
            <w:pPr>
              <w:ind w:left="39"/>
              <w:jc w:val="both"/>
              <w:rPr>
                <w:sz w:val="24"/>
                <w:szCs w:val="24"/>
              </w:rPr>
            </w:pPr>
          </w:p>
        </w:tc>
      </w:tr>
    </w:tbl>
    <w:p w:rsidR="00BF4D3D" w:rsidRPr="00E1139D" w:rsidRDefault="00BF4D3D" w:rsidP="00BF4D3D">
      <w:pPr>
        <w:pStyle w:val="a4"/>
        <w:ind w:left="1372" w:firstLine="0"/>
        <w:jc w:val="both"/>
        <w:rPr>
          <w:sz w:val="24"/>
          <w:szCs w:val="24"/>
        </w:rPr>
      </w:pP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Ожидаемые результаты:</w:t>
      </w:r>
    </w:p>
    <w:p w:rsidR="00473481" w:rsidRPr="00E1139D" w:rsidRDefault="00473481" w:rsidP="00E303C9">
      <w:pPr>
        <w:pStyle w:val="a4"/>
        <w:numPr>
          <w:ilvl w:val="0"/>
          <w:numId w:val="40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</w:t>
      </w:r>
      <w:r w:rsidRPr="00E1139D">
        <w:rPr>
          <w:sz w:val="24"/>
          <w:szCs w:val="24"/>
        </w:rPr>
        <w:tab/>
        <w:t>доли</w:t>
      </w:r>
      <w:r w:rsidRPr="00E1139D">
        <w:rPr>
          <w:sz w:val="24"/>
          <w:szCs w:val="24"/>
        </w:rPr>
        <w:tab/>
        <w:t>воспита</w:t>
      </w:r>
      <w:r w:rsidR="00FA6B30" w:rsidRPr="00E1139D">
        <w:rPr>
          <w:sz w:val="24"/>
          <w:szCs w:val="24"/>
        </w:rPr>
        <w:t>нников</w:t>
      </w:r>
      <w:r w:rsidR="00FA6B30" w:rsidRPr="00E1139D">
        <w:rPr>
          <w:sz w:val="24"/>
          <w:szCs w:val="24"/>
        </w:rPr>
        <w:tab/>
        <w:t>ДОУ,</w:t>
      </w:r>
      <w:r w:rsidR="00FA6B30" w:rsidRPr="00E1139D">
        <w:rPr>
          <w:sz w:val="24"/>
          <w:szCs w:val="24"/>
        </w:rPr>
        <w:tab/>
        <w:t>принимающих</w:t>
      </w:r>
      <w:r w:rsidR="00FA6B30" w:rsidRPr="00E1139D">
        <w:rPr>
          <w:sz w:val="24"/>
          <w:szCs w:val="24"/>
        </w:rPr>
        <w:tab/>
        <w:t xml:space="preserve">участие </w:t>
      </w:r>
      <w:r w:rsidRPr="00E1139D">
        <w:rPr>
          <w:sz w:val="24"/>
          <w:szCs w:val="24"/>
        </w:rPr>
        <w:t xml:space="preserve">в конкурсах </w:t>
      </w:r>
      <w:r w:rsidR="00BD09DD" w:rsidRPr="00E1139D">
        <w:rPr>
          <w:sz w:val="24"/>
          <w:szCs w:val="24"/>
        </w:rPr>
        <w:t xml:space="preserve">различного уровня </w:t>
      </w:r>
      <w:r w:rsidRPr="00E1139D">
        <w:rPr>
          <w:sz w:val="24"/>
          <w:szCs w:val="24"/>
        </w:rPr>
        <w:t>ежегодно, в том числе и детей с ОВЗ до 75%;</w:t>
      </w:r>
    </w:p>
    <w:p w:rsidR="00473481" w:rsidRPr="00E1139D" w:rsidRDefault="00473481" w:rsidP="00E303C9">
      <w:pPr>
        <w:pStyle w:val="a4"/>
        <w:numPr>
          <w:ilvl w:val="0"/>
          <w:numId w:val="40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</w:t>
      </w:r>
      <w:r w:rsidRPr="00E1139D">
        <w:rPr>
          <w:sz w:val="24"/>
          <w:szCs w:val="24"/>
        </w:rPr>
        <w:tab/>
        <w:t>доли</w:t>
      </w:r>
      <w:r w:rsidRPr="00E1139D">
        <w:rPr>
          <w:sz w:val="24"/>
          <w:szCs w:val="24"/>
        </w:rPr>
        <w:tab/>
        <w:t>обучающ</w:t>
      </w:r>
      <w:r w:rsidR="00BD09DD" w:rsidRPr="00E1139D">
        <w:rPr>
          <w:sz w:val="24"/>
          <w:szCs w:val="24"/>
        </w:rPr>
        <w:t>ихся</w:t>
      </w:r>
      <w:r w:rsidR="00BD09DD" w:rsidRPr="00E1139D">
        <w:rPr>
          <w:sz w:val="24"/>
          <w:szCs w:val="24"/>
        </w:rPr>
        <w:tab/>
        <w:t>ДОУ,</w:t>
      </w:r>
      <w:r w:rsidR="00BD09DD" w:rsidRPr="00E1139D">
        <w:rPr>
          <w:sz w:val="24"/>
          <w:szCs w:val="24"/>
        </w:rPr>
        <w:tab/>
        <w:t>принимающих</w:t>
      </w:r>
      <w:r w:rsidR="00BD09DD" w:rsidRPr="00E1139D">
        <w:rPr>
          <w:sz w:val="24"/>
          <w:szCs w:val="24"/>
        </w:rPr>
        <w:tab/>
        <w:t>участие</w:t>
      </w:r>
      <w:r w:rsidR="00BD09DD" w:rsidRPr="00E1139D">
        <w:rPr>
          <w:sz w:val="24"/>
          <w:szCs w:val="24"/>
        </w:rPr>
        <w:tab/>
        <w:t xml:space="preserve">в </w:t>
      </w:r>
      <w:r w:rsidRPr="00E1139D">
        <w:rPr>
          <w:sz w:val="24"/>
          <w:szCs w:val="24"/>
        </w:rPr>
        <w:t xml:space="preserve">социально-педагогических программах </w:t>
      </w:r>
      <w:r w:rsidR="00BD09DD" w:rsidRPr="00E1139D">
        <w:rPr>
          <w:sz w:val="24"/>
          <w:szCs w:val="24"/>
        </w:rPr>
        <w:t>различного уровня</w:t>
      </w:r>
      <w:r w:rsidRPr="00E1139D">
        <w:rPr>
          <w:sz w:val="24"/>
          <w:szCs w:val="24"/>
        </w:rPr>
        <w:t xml:space="preserve"> до 30%;</w:t>
      </w:r>
    </w:p>
    <w:p w:rsidR="00473481" w:rsidRPr="00E1139D" w:rsidRDefault="00473481" w:rsidP="00E303C9">
      <w:pPr>
        <w:pStyle w:val="a4"/>
        <w:numPr>
          <w:ilvl w:val="0"/>
          <w:numId w:val="40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увеличение доли детей, охваченных программами дополнительного образования, в общей численности детей от 5 лет до </w:t>
      </w:r>
      <w:r w:rsidR="00BD09DD" w:rsidRPr="00E1139D">
        <w:rPr>
          <w:sz w:val="24"/>
          <w:szCs w:val="24"/>
        </w:rPr>
        <w:t>95</w:t>
      </w:r>
      <w:r w:rsidRPr="00E1139D">
        <w:rPr>
          <w:sz w:val="24"/>
          <w:szCs w:val="24"/>
        </w:rPr>
        <w:t xml:space="preserve"> %;</w:t>
      </w:r>
    </w:p>
    <w:p w:rsidR="00473481" w:rsidRPr="00E1139D" w:rsidRDefault="00473481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Проект «Мы вместе»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Цель: повышение доступности и качества дошкольного образования для детей с ограниченными возможностями здоровья, детей-инвалидов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Задачи:</w:t>
      </w:r>
    </w:p>
    <w:p w:rsidR="00473481" w:rsidRPr="00E1139D" w:rsidRDefault="00473481" w:rsidP="00E303C9">
      <w:pPr>
        <w:pStyle w:val="a4"/>
        <w:numPr>
          <w:ilvl w:val="0"/>
          <w:numId w:val="41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продолжить реализацию адаптированных образовательных программ для детей с ОВЗ;</w:t>
      </w:r>
    </w:p>
    <w:p w:rsidR="00473481" w:rsidRPr="00E1139D" w:rsidRDefault="00473481" w:rsidP="00E303C9">
      <w:pPr>
        <w:pStyle w:val="a4"/>
        <w:numPr>
          <w:ilvl w:val="0"/>
          <w:numId w:val="41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продолжить работу по созданию «безбарьерной» среды для лиц с ОВЗ;</w:t>
      </w:r>
    </w:p>
    <w:p w:rsidR="00473481" w:rsidRPr="00E1139D" w:rsidRDefault="00473481" w:rsidP="00E303C9">
      <w:pPr>
        <w:pStyle w:val="a4"/>
        <w:numPr>
          <w:ilvl w:val="0"/>
          <w:numId w:val="41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обеспечить</w:t>
      </w:r>
      <w:r w:rsidRPr="00E1139D">
        <w:rPr>
          <w:sz w:val="24"/>
          <w:szCs w:val="24"/>
        </w:rPr>
        <w:tab/>
        <w:t>условия</w:t>
      </w:r>
      <w:r w:rsidRPr="00E1139D">
        <w:rPr>
          <w:sz w:val="24"/>
          <w:szCs w:val="24"/>
        </w:rPr>
        <w:tab/>
        <w:t>для</w:t>
      </w:r>
      <w:r w:rsidRPr="00E1139D">
        <w:rPr>
          <w:sz w:val="24"/>
          <w:szCs w:val="24"/>
        </w:rPr>
        <w:tab/>
        <w:t>повышения</w:t>
      </w:r>
      <w:r w:rsidRPr="00E1139D">
        <w:rPr>
          <w:sz w:val="24"/>
          <w:szCs w:val="24"/>
        </w:rPr>
        <w:tab/>
        <w:t>квалификации</w:t>
      </w:r>
      <w:r w:rsidRPr="00E1139D">
        <w:rPr>
          <w:sz w:val="24"/>
          <w:szCs w:val="24"/>
        </w:rPr>
        <w:tab/>
        <w:t>педагогических</w:t>
      </w:r>
      <w:r w:rsidRPr="00E1139D">
        <w:rPr>
          <w:sz w:val="24"/>
          <w:szCs w:val="24"/>
        </w:rPr>
        <w:tab/>
        <w:t>работников по обучению детей с ограниченными возможностями здоровья и детей-инвалидов</w:t>
      </w:r>
    </w:p>
    <w:p w:rsidR="00FA6B30" w:rsidRPr="00E1139D" w:rsidRDefault="00FA6B30" w:rsidP="00FA6B30">
      <w:pPr>
        <w:pStyle w:val="a4"/>
        <w:ind w:left="1134" w:firstLine="0"/>
        <w:jc w:val="both"/>
        <w:rPr>
          <w:sz w:val="24"/>
          <w:szCs w:val="24"/>
        </w:rPr>
      </w:pPr>
    </w:p>
    <w:tbl>
      <w:tblPr>
        <w:tblStyle w:val="a9"/>
        <w:tblW w:w="9237" w:type="dxa"/>
        <w:tblInd w:w="675" w:type="dxa"/>
        <w:tblLook w:val="04A0"/>
      </w:tblPr>
      <w:tblGrid>
        <w:gridCol w:w="567"/>
        <w:gridCol w:w="5103"/>
        <w:gridCol w:w="1560"/>
        <w:gridCol w:w="2007"/>
      </w:tblGrid>
      <w:tr w:rsidR="00BD09DD" w:rsidRPr="00E1139D" w:rsidTr="00FA6B30">
        <w:tc>
          <w:tcPr>
            <w:tcW w:w="567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1560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007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Изучение нормативных документов федерального, регионального, муниципального уровней в области создания условий для получения качественного дошкольного образования для детей с ограниченными возможностями здоровья, детей-инвалидов</w:t>
            </w:r>
          </w:p>
        </w:tc>
        <w:tc>
          <w:tcPr>
            <w:tcW w:w="1560" w:type="dxa"/>
            <w:vMerge w:val="restart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007" w:type="dxa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Актуализация адаптированной образовательной программы для детей с ОВЗ и ее реализация</w:t>
            </w:r>
          </w:p>
        </w:tc>
        <w:tc>
          <w:tcPr>
            <w:tcW w:w="1560" w:type="dxa"/>
            <w:vMerge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007" w:type="dxa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BD09DD" w:rsidRPr="00E1139D" w:rsidTr="00FA6B30">
        <w:tc>
          <w:tcPr>
            <w:tcW w:w="567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Обеспечение педагогическими кадрами для реализации АООП</w:t>
            </w:r>
          </w:p>
        </w:tc>
        <w:tc>
          <w:tcPr>
            <w:tcW w:w="1560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Постоянно</w:t>
            </w:r>
          </w:p>
        </w:tc>
        <w:tc>
          <w:tcPr>
            <w:tcW w:w="2007" w:type="dxa"/>
          </w:tcPr>
          <w:p w:rsidR="00BD09DD" w:rsidRPr="00E1139D" w:rsidRDefault="00BD09DD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Выполнение мероприятий в рамках реализации Паспорта доступности ДОУ с целью возможности свободного передвижения инвалидов по объекту к месту получения услуг</w:t>
            </w:r>
          </w:p>
        </w:tc>
        <w:tc>
          <w:tcPr>
            <w:tcW w:w="1560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007" w:type="dxa"/>
          </w:tcPr>
          <w:p w:rsidR="002A1245" w:rsidRPr="00E1139D" w:rsidRDefault="002A1245" w:rsidP="00E02CCE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Заведующий, Зам.заведующего по АХР</w:t>
            </w:r>
          </w:p>
          <w:p w:rsidR="002A1245" w:rsidRPr="00E1139D" w:rsidRDefault="002A1245" w:rsidP="00E02CCE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Организация обучения педагогов на курсах повышения квалификации по работе с детьми с ОВЗ и детьми-инвалидами</w:t>
            </w:r>
          </w:p>
        </w:tc>
        <w:tc>
          <w:tcPr>
            <w:tcW w:w="1560" w:type="dxa"/>
          </w:tcPr>
          <w:p w:rsidR="002A1245" w:rsidRPr="00E1139D" w:rsidRDefault="002A1245" w:rsidP="00BD09DD">
            <w:pP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Ежегодно </w:t>
            </w:r>
          </w:p>
        </w:tc>
        <w:tc>
          <w:tcPr>
            <w:tcW w:w="2007" w:type="dxa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</w:tbl>
    <w:p w:rsidR="00BD09DD" w:rsidRPr="00E1139D" w:rsidRDefault="00BD09DD" w:rsidP="00BD09DD">
      <w:pPr>
        <w:pStyle w:val="a4"/>
        <w:ind w:left="1134" w:firstLine="0"/>
        <w:jc w:val="both"/>
        <w:rPr>
          <w:sz w:val="24"/>
          <w:szCs w:val="24"/>
        </w:rPr>
      </w:pP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Ожидаемые результаты:</w:t>
      </w:r>
    </w:p>
    <w:p w:rsidR="00473481" w:rsidRPr="00E1139D" w:rsidRDefault="00473481" w:rsidP="00E303C9">
      <w:pPr>
        <w:pStyle w:val="a4"/>
        <w:numPr>
          <w:ilvl w:val="0"/>
          <w:numId w:val="42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сохранение доли детей с ограниченными возможностями здоровья и детей-инвалидов, посещающих ДОУ, которым созданы условия для получения качественного дошкольного образования на показателе 100%;</w:t>
      </w:r>
    </w:p>
    <w:p w:rsidR="00473481" w:rsidRPr="00E1139D" w:rsidRDefault="00473481" w:rsidP="00E303C9">
      <w:pPr>
        <w:pStyle w:val="a4"/>
        <w:numPr>
          <w:ilvl w:val="0"/>
          <w:numId w:val="42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выполнение мероприятий в рамках реализации Паспорта доступности ДОУ;</w:t>
      </w:r>
    </w:p>
    <w:p w:rsidR="00473481" w:rsidRPr="00E1139D" w:rsidRDefault="00473481" w:rsidP="00E303C9">
      <w:pPr>
        <w:pStyle w:val="a4"/>
        <w:numPr>
          <w:ilvl w:val="0"/>
          <w:numId w:val="42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100 % степень укомплектованности необходимыми кадрами для реализации АООП ДО;</w:t>
      </w:r>
    </w:p>
    <w:p w:rsidR="00473481" w:rsidRPr="00E1139D" w:rsidRDefault="00473481" w:rsidP="00E303C9">
      <w:pPr>
        <w:pStyle w:val="a4"/>
        <w:numPr>
          <w:ilvl w:val="0"/>
          <w:numId w:val="42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доли педагогических работников, прошедших повышение квалификации по обучению детей с ограниченными возможностями здоровья и детей-инвалидов на показателе 100 %.</w:t>
      </w:r>
    </w:p>
    <w:p w:rsidR="00473481" w:rsidRPr="00E1139D" w:rsidRDefault="00473481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Проект «Кадровый потенциал»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Цель: выстраивание (оптимизация) системы профессионального роста педагогических работников в ДОУ, выступающих гарантом предоставления высокого качества образовательных услуг.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Задачи:</w:t>
      </w:r>
    </w:p>
    <w:p w:rsidR="00473481" w:rsidRPr="00E1139D" w:rsidRDefault="00473481" w:rsidP="00E303C9">
      <w:pPr>
        <w:pStyle w:val="a4"/>
        <w:numPr>
          <w:ilvl w:val="0"/>
          <w:numId w:val="43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направить усилия</w:t>
      </w:r>
      <w:r w:rsidR="002A1245" w:rsidRPr="00E1139D">
        <w:rPr>
          <w:sz w:val="24"/>
          <w:szCs w:val="24"/>
        </w:rPr>
        <w:t xml:space="preserve"> администрации ДОУ</w:t>
      </w:r>
      <w:r w:rsidRPr="00E1139D">
        <w:rPr>
          <w:sz w:val="24"/>
          <w:szCs w:val="24"/>
        </w:rPr>
        <w:t xml:space="preserve"> на квалификационное развитие персонала;</w:t>
      </w:r>
    </w:p>
    <w:p w:rsidR="00473481" w:rsidRPr="00E1139D" w:rsidRDefault="00473481" w:rsidP="00E303C9">
      <w:pPr>
        <w:pStyle w:val="a4"/>
        <w:numPr>
          <w:ilvl w:val="0"/>
          <w:numId w:val="43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повышать мотивацию педагогических работников к профессиональному росту через повышение квалификации, самообразование, участие в конкурсном движении, в том числе в конкурсах профессионального мастерства;</w:t>
      </w:r>
    </w:p>
    <w:p w:rsidR="00473481" w:rsidRPr="00E1139D" w:rsidRDefault="00473481" w:rsidP="00E303C9">
      <w:pPr>
        <w:pStyle w:val="a4"/>
        <w:numPr>
          <w:ilvl w:val="0"/>
          <w:numId w:val="43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совершенствовать систему наставничества;</w:t>
      </w:r>
    </w:p>
    <w:p w:rsidR="00473481" w:rsidRPr="00E1139D" w:rsidRDefault="00473481" w:rsidP="00E303C9">
      <w:pPr>
        <w:pStyle w:val="a4"/>
        <w:numPr>
          <w:ilvl w:val="0"/>
          <w:numId w:val="43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стимулировать участие педагогов в инновационной деятельности;</w:t>
      </w:r>
    </w:p>
    <w:p w:rsidR="00473481" w:rsidRPr="00E1139D" w:rsidRDefault="00473481" w:rsidP="00E303C9">
      <w:pPr>
        <w:pStyle w:val="a4"/>
        <w:numPr>
          <w:ilvl w:val="0"/>
          <w:numId w:val="43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повысить профессиональные компетенции административных сотрудников и педагогических работников в области современных цифровых технологий;</w:t>
      </w:r>
    </w:p>
    <w:p w:rsidR="00473481" w:rsidRPr="00E1139D" w:rsidRDefault="00473481" w:rsidP="00E303C9">
      <w:pPr>
        <w:pStyle w:val="a4"/>
        <w:numPr>
          <w:ilvl w:val="0"/>
          <w:numId w:val="43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организовать методическое сопровождение педагогических работников, использующих цифровые программы и технологии, в том числе в области ИКТ.</w:t>
      </w:r>
    </w:p>
    <w:tbl>
      <w:tblPr>
        <w:tblStyle w:val="a9"/>
        <w:tblW w:w="0" w:type="auto"/>
        <w:tblInd w:w="675" w:type="dxa"/>
        <w:tblLayout w:type="fixed"/>
        <w:tblLook w:val="04A0"/>
      </w:tblPr>
      <w:tblGrid>
        <w:gridCol w:w="567"/>
        <w:gridCol w:w="5103"/>
        <w:gridCol w:w="1418"/>
        <w:gridCol w:w="2070"/>
      </w:tblGrid>
      <w:tr w:rsidR="002A1245" w:rsidRPr="00E1139D" w:rsidTr="00FA6B30">
        <w:tc>
          <w:tcPr>
            <w:tcW w:w="567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1418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070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Наставническая деятельность. Разработка локальных нормативных актов по вопросам внедрения системы</w:t>
            </w:r>
          </w:p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наставничества. Организация работы «Школы малоопытного педагога».</w:t>
            </w:r>
          </w:p>
        </w:tc>
        <w:tc>
          <w:tcPr>
            <w:tcW w:w="1418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070" w:type="dxa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Составление плана-графика повышения квалификации педагогических и руководящих работников и контроль за его реализацией</w:t>
            </w:r>
          </w:p>
        </w:tc>
        <w:tc>
          <w:tcPr>
            <w:tcW w:w="1418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070" w:type="dxa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Организация обучения административных и педагогических работников по внедрению в практику работы цифровых технологий.</w:t>
            </w:r>
          </w:p>
        </w:tc>
        <w:tc>
          <w:tcPr>
            <w:tcW w:w="1418" w:type="dxa"/>
            <w:vMerge w:val="restart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Заведующий</w:t>
            </w:r>
          </w:p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Обучение в ДОУ педагогов по вопросам охраны труда, оказанию первой помощи, технике безопасности, пожарной, антитеррористической безопасности, антикоррупционной политики в свете действующего законодательства</w:t>
            </w:r>
          </w:p>
        </w:tc>
        <w:tc>
          <w:tcPr>
            <w:tcW w:w="1418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Подготовка и реализация плана-графика аттестации педагогических и руководящих работников, индивидуальное методическое сопровождение аттестуемых педагогов.</w:t>
            </w:r>
          </w:p>
        </w:tc>
        <w:tc>
          <w:tcPr>
            <w:tcW w:w="1418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</w:tc>
        <w:tc>
          <w:tcPr>
            <w:tcW w:w="2070" w:type="dxa"/>
            <w:vMerge w:val="restart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Методическая деятельность в рамках реализации годового плана работы.</w:t>
            </w:r>
          </w:p>
        </w:tc>
        <w:tc>
          <w:tcPr>
            <w:tcW w:w="1418" w:type="dxa"/>
            <w:vMerge w:val="restart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2024-2029</w:t>
            </w:r>
          </w:p>
        </w:tc>
        <w:tc>
          <w:tcPr>
            <w:tcW w:w="2070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2A1245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Расширение спектра современных форм методической работы.</w:t>
            </w:r>
          </w:p>
        </w:tc>
        <w:tc>
          <w:tcPr>
            <w:tcW w:w="1418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E303C9">
            <w:pPr>
              <w:pStyle w:val="a4"/>
              <w:numPr>
                <w:ilvl w:val="0"/>
                <w:numId w:val="3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Активное участие педагогов в конкурсах муниципального и регионального уровня, в том числе конкурсах профессионального мастерства, инновационной деятельности</w:t>
            </w:r>
          </w:p>
        </w:tc>
        <w:tc>
          <w:tcPr>
            <w:tcW w:w="1418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</w:tr>
      <w:tr w:rsidR="002A1245" w:rsidRPr="00E1139D" w:rsidTr="00FA6B30">
        <w:tc>
          <w:tcPr>
            <w:tcW w:w="567" w:type="dxa"/>
          </w:tcPr>
          <w:p w:rsidR="002A1245" w:rsidRPr="00E1139D" w:rsidRDefault="002A1245" w:rsidP="00E303C9">
            <w:pPr>
              <w:pStyle w:val="a4"/>
              <w:numPr>
                <w:ilvl w:val="0"/>
                <w:numId w:val="3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2A1245" w:rsidRPr="00E1139D" w:rsidRDefault="002A1245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Организация методического и технического сопровождения при использовании сотрудниками цифровых образовательных технологий.</w:t>
            </w:r>
          </w:p>
        </w:tc>
        <w:tc>
          <w:tcPr>
            <w:tcW w:w="1418" w:type="dxa"/>
            <w:vMerge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</w:tcPr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2A1245" w:rsidRPr="00E1139D" w:rsidRDefault="002A1245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</w:tc>
      </w:tr>
    </w:tbl>
    <w:p w:rsidR="002A1245" w:rsidRPr="00E1139D" w:rsidRDefault="002A1245" w:rsidP="002A1245">
      <w:pPr>
        <w:pStyle w:val="a4"/>
        <w:ind w:left="1134" w:firstLine="0"/>
        <w:jc w:val="both"/>
        <w:rPr>
          <w:sz w:val="24"/>
          <w:szCs w:val="24"/>
        </w:rPr>
      </w:pP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Ожидаемые результаты:</w:t>
      </w:r>
    </w:p>
    <w:p w:rsidR="00473481" w:rsidRPr="00E1139D" w:rsidRDefault="00473481" w:rsidP="00E303C9">
      <w:pPr>
        <w:pStyle w:val="a4"/>
        <w:numPr>
          <w:ilvl w:val="0"/>
          <w:numId w:val="44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сохранение доли педагогов ДОУ, которые прошли курсы повышения квалификации в соответствии с ФГОС и направлением деятельности, в общей численности педагогов на показателе 100 %;</w:t>
      </w:r>
    </w:p>
    <w:p w:rsidR="00473481" w:rsidRPr="00E1139D" w:rsidRDefault="00473481" w:rsidP="00E303C9">
      <w:pPr>
        <w:pStyle w:val="a4"/>
        <w:numPr>
          <w:ilvl w:val="0"/>
          <w:numId w:val="44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доли педагогов ДОУ, прошедших обучение в области цифровых образовательных технологий, в общей численности педагогов до 80 %;</w:t>
      </w:r>
    </w:p>
    <w:p w:rsidR="00473481" w:rsidRPr="00E1139D" w:rsidRDefault="00473481" w:rsidP="00E303C9">
      <w:pPr>
        <w:pStyle w:val="a4"/>
        <w:numPr>
          <w:ilvl w:val="0"/>
          <w:numId w:val="44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увеличение доли педагогов, используемых в своей работе цифровые программы и технологии, в том числе в области ИКТ до </w:t>
      </w:r>
      <w:r w:rsidR="002A1245" w:rsidRPr="00E1139D">
        <w:rPr>
          <w:sz w:val="24"/>
          <w:szCs w:val="24"/>
        </w:rPr>
        <w:t>80</w:t>
      </w:r>
      <w:r w:rsidRPr="00E1139D">
        <w:rPr>
          <w:sz w:val="24"/>
          <w:szCs w:val="24"/>
        </w:rPr>
        <w:t xml:space="preserve"> %;</w:t>
      </w:r>
    </w:p>
    <w:p w:rsidR="00473481" w:rsidRPr="00E1139D" w:rsidRDefault="00473481" w:rsidP="00E303C9">
      <w:pPr>
        <w:pStyle w:val="a4"/>
        <w:numPr>
          <w:ilvl w:val="0"/>
          <w:numId w:val="44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доли педагогов, участвующих в инновационной деятельности ДОУ до 80 %;</w:t>
      </w:r>
    </w:p>
    <w:p w:rsidR="00473481" w:rsidRPr="00E1139D" w:rsidRDefault="00473481" w:rsidP="00E303C9">
      <w:pPr>
        <w:pStyle w:val="a4"/>
        <w:numPr>
          <w:ilvl w:val="0"/>
          <w:numId w:val="44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увеличение доли педагогов, участвующих в конкурсах </w:t>
      </w:r>
      <w:r w:rsidR="002A1245" w:rsidRPr="00E1139D">
        <w:rPr>
          <w:sz w:val="24"/>
          <w:szCs w:val="24"/>
        </w:rPr>
        <w:t>различного</w:t>
      </w:r>
      <w:r w:rsidRPr="00E1139D">
        <w:rPr>
          <w:sz w:val="24"/>
          <w:szCs w:val="24"/>
        </w:rPr>
        <w:t xml:space="preserve"> уровня до 80 %;</w:t>
      </w:r>
    </w:p>
    <w:p w:rsidR="00473481" w:rsidRPr="00E1139D" w:rsidRDefault="00473481" w:rsidP="00473481">
      <w:pPr>
        <w:ind w:firstLine="652"/>
        <w:jc w:val="both"/>
        <w:rPr>
          <w:b/>
          <w:sz w:val="24"/>
          <w:szCs w:val="24"/>
        </w:rPr>
      </w:pPr>
      <w:r w:rsidRPr="00E1139D">
        <w:rPr>
          <w:b/>
          <w:sz w:val="24"/>
          <w:szCs w:val="24"/>
        </w:rPr>
        <w:t>Проект «Содружество-содействие-сотворчество»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Цель: Использование разных форм взаимодействия детского сада и семьи для повышения родительской компетентности в воспитании и образовании детей</w:t>
      </w: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Задачи:</w:t>
      </w:r>
    </w:p>
    <w:p w:rsidR="00473481" w:rsidRPr="00E1139D" w:rsidRDefault="00473481" w:rsidP="00E303C9">
      <w:pPr>
        <w:pStyle w:val="a4"/>
        <w:numPr>
          <w:ilvl w:val="0"/>
          <w:numId w:val="45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повышать психолого-педагогическую, правовую компетентность родителей (законных представителей) путем проведения </w:t>
      </w:r>
      <w:r w:rsidR="002A1245" w:rsidRPr="00E1139D">
        <w:rPr>
          <w:sz w:val="24"/>
          <w:szCs w:val="24"/>
        </w:rPr>
        <w:t xml:space="preserve">мероприятий </w:t>
      </w:r>
      <w:r w:rsidRPr="00E1139D">
        <w:rPr>
          <w:sz w:val="24"/>
          <w:szCs w:val="24"/>
        </w:rPr>
        <w:t>разнообразных форм, методов и приемов эффективного взаимодействия с ними, в том числе путем Интернет-взаимодействия;</w:t>
      </w:r>
    </w:p>
    <w:p w:rsidR="00473481" w:rsidRPr="00E1139D" w:rsidRDefault="00473481" w:rsidP="00E303C9">
      <w:pPr>
        <w:pStyle w:val="a4"/>
        <w:numPr>
          <w:ilvl w:val="0"/>
          <w:numId w:val="45"/>
        </w:numPr>
        <w:ind w:left="1134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вовлекать родителей в построение образовательного процесса, в том числе в проектную и инновационную деятельность посредством постоянного их информирования.</w:t>
      </w:r>
    </w:p>
    <w:p w:rsidR="00FA6B30" w:rsidRPr="00E1139D" w:rsidRDefault="00FA6B30" w:rsidP="00FA6B30">
      <w:pPr>
        <w:pStyle w:val="a4"/>
        <w:ind w:left="1134" w:firstLine="0"/>
        <w:jc w:val="both"/>
        <w:rPr>
          <w:sz w:val="24"/>
          <w:szCs w:val="24"/>
        </w:rPr>
      </w:pPr>
    </w:p>
    <w:tbl>
      <w:tblPr>
        <w:tblStyle w:val="a9"/>
        <w:tblW w:w="0" w:type="auto"/>
        <w:tblInd w:w="675" w:type="dxa"/>
        <w:tblLayout w:type="fixed"/>
        <w:tblLook w:val="04A0"/>
      </w:tblPr>
      <w:tblGrid>
        <w:gridCol w:w="709"/>
        <w:gridCol w:w="4961"/>
        <w:gridCol w:w="1418"/>
        <w:gridCol w:w="2070"/>
      </w:tblGrid>
      <w:tr w:rsidR="002A1245" w:rsidRPr="00E1139D" w:rsidTr="00350A14">
        <w:tc>
          <w:tcPr>
            <w:tcW w:w="709" w:type="dxa"/>
          </w:tcPr>
          <w:p w:rsidR="002A1245" w:rsidRPr="00E1139D" w:rsidRDefault="002A1245" w:rsidP="00350A14">
            <w:pPr>
              <w:ind w:hanging="5"/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1418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070" w:type="dxa"/>
          </w:tcPr>
          <w:p w:rsidR="002A1245" w:rsidRPr="00E1139D" w:rsidRDefault="002A1245" w:rsidP="00FA6B30">
            <w:pPr>
              <w:jc w:val="center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FA6B30" w:rsidRPr="00E1139D" w:rsidTr="00350A14">
        <w:tc>
          <w:tcPr>
            <w:tcW w:w="709" w:type="dxa"/>
          </w:tcPr>
          <w:p w:rsidR="00FA6B30" w:rsidRPr="00E1139D" w:rsidRDefault="00FA6B30" w:rsidP="00E303C9">
            <w:pPr>
              <w:pStyle w:val="a4"/>
              <w:numPr>
                <w:ilvl w:val="0"/>
                <w:numId w:val="46"/>
              </w:numPr>
              <w:ind w:left="0" w:hanging="5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A6B30" w:rsidRPr="00E1139D" w:rsidRDefault="00FA6B30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Проведение ПМПК (психолого-меди</w:t>
            </w:r>
            <w:r w:rsidR="00E02CCE" w:rsidRPr="00E1139D">
              <w:rPr>
                <w:sz w:val="24"/>
                <w:szCs w:val="24"/>
              </w:rPr>
              <w:t>ко-</w:t>
            </w:r>
            <w:r w:rsidRPr="00E1139D">
              <w:rPr>
                <w:sz w:val="24"/>
                <w:szCs w:val="24"/>
              </w:rPr>
              <w:t xml:space="preserve"> педагогическая комиссия)</w:t>
            </w:r>
          </w:p>
        </w:tc>
        <w:tc>
          <w:tcPr>
            <w:tcW w:w="1418" w:type="dxa"/>
            <w:vMerge w:val="restart"/>
          </w:tcPr>
          <w:p w:rsidR="00FA6B30" w:rsidRPr="00E1139D" w:rsidRDefault="00FA6B30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Ежегодно</w:t>
            </w:r>
          </w:p>
          <w:p w:rsidR="00FA6B30" w:rsidRPr="00E1139D" w:rsidRDefault="00FA6B30" w:rsidP="00E02CCE">
            <w:pPr>
              <w:ind w:firstLine="652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</w:tcPr>
          <w:p w:rsidR="00FA6B30" w:rsidRPr="00E1139D" w:rsidRDefault="00FA6B30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 xml:space="preserve">Заведующий </w:t>
            </w:r>
          </w:p>
          <w:p w:rsidR="00FA6B30" w:rsidRPr="00E1139D" w:rsidRDefault="00FA6B30" w:rsidP="00E02CCE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Зам.заведующего по ВМР</w:t>
            </w:r>
          </w:p>
          <w:p w:rsidR="00FA6B30" w:rsidRPr="00E1139D" w:rsidRDefault="00FA6B30" w:rsidP="00E02CCE">
            <w:pPr>
              <w:jc w:val="both"/>
              <w:rPr>
                <w:sz w:val="24"/>
                <w:szCs w:val="24"/>
              </w:rPr>
            </w:pPr>
          </w:p>
        </w:tc>
      </w:tr>
      <w:tr w:rsidR="00FA6B30" w:rsidRPr="00E1139D" w:rsidTr="00350A14">
        <w:tc>
          <w:tcPr>
            <w:tcW w:w="709" w:type="dxa"/>
          </w:tcPr>
          <w:p w:rsidR="00FA6B30" w:rsidRPr="00E1139D" w:rsidRDefault="00FA6B30" w:rsidP="00E303C9">
            <w:pPr>
              <w:pStyle w:val="a4"/>
              <w:numPr>
                <w:ilvl w:val="0"/>
                <w:numId w:val="46"/>
              </w:numPr>
              <w:ind w:left="0" w:hanging="5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A6B30" w:rsidRPr="00E1139D" w:rsidRDefault="00FA6B30" w:rsidP="00FA6B30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Проведение</w:t>
            </w:r>
            <w:r w:rsidRPr="00E1139D">
              <w:rPr>
                <w:sz w:val="24"/>
                <w:szCs w:val="24"/>
              </w:rPr>
              <w:tab/>
              <w:t>родительских</w:t>
            </w:r>
            <w:r w:rsidRPr="00E1139D">
              <w:rPr>
                <w:sz w:val="24"/>
                <w:szCs w:val="24"/>
              </w:rPr>
              <w:tab/>
              <w:t>собраний, направленных на ознакомление родителей с основными положениями ОП ДО и АООП ДО для детей с ТНР</w:t>
            </w:r>
          </w:p>
        </w:tc>
        <w:tc>
          <w:tcPr>
            <w:tcW w:w="1418" w:type="dxa"/>
            <w:vMerge/>
          </w:tcPr>
          <w:p w:rsidR="00FA6B30" w:rsidRPr="00E1139D" w:rsidRDefault="00FA6B30" w:rsidP="00E02CCE">
            <w:pPr>
              <w:ind w:firstLine="652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FA6B30" w:rsidRPr="00E1139D" w:rsidRDefault="00FA6B30" w:rsidP="00E02CCE">
            <w:pPr>
              <w:jc w:val="both"/>
              <w:rPr>
                <w:sz w:val="24"/>
                <w:szCs w:val="24"/>
              </w:rPr>
            </w:pPr>
          </w:p>
        </w:tc>
      </w:tr>
      <w:tr w:rsidR="00FA6B30" w:rsidRPr="00E1139D" w:rsidTr="00350A14">
        <w:tc>
          <w:tcPr>
            <w:tcW w:w="709" w:type="dxa"/>
          </w:tcPr>
          <w:p w:rsidR="00FA6B30" w:rsidRPr="00E1139D" w:rsidRDefault="00FA6B30" w:rsidP="00E303C9">
            <w:pPr>
              <w:pStyle w:val="a4"/>
              <w:numPr>
                <w:ilvl w:val="0"/>
                <w:numId w:val="46"/>
              </w:numPr>
              <w:ind w:left="0" w:hanging="5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A6B30" w:rsidRPr="00E1139D" w:rsidRDefault="00FA6B30" w:rsidP="002A1245">
            <w:pPr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Участие родителей воспитанников в социально - педагогических мероприятиях (акциях, конкурсах), проектной деятельности</w:t>
            </w:r>
          </w:p>
        </w:tc>
        <w:tc>
          <w:tcPr>
            <w:tcW w:w="1418" w:type="dxa"/>
            <w:vMerge/>
          </w:tcPr>
          <w:p w:rsidR="00FA6B30" w:rsidRPr="00E1139D" w:rsidRDefault="00FA6B30" w:rsidP="00E02CCE">
            <w:pPr>
              <w:ind w:firstLine="652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FA6B30" w:rsidRPr="00E1139D" w:rsidRDefault="00FA6B30" w:rsidP="00E02CCE">
            <w:pPr>
              <w:ind w:firstLine="652"/>
              <w:jc w:val="both"/>
              <w:rPr>
                <w:sz w:val="24"/>
                <w:szCs w:val="24"/>
              </w:rPr>
            </w:pPr>
          </w:p>
        </w:tc>
      </w:tr>
      <w:tr w:rsidR="00FA6B30" w:rsidRPr="00E1139D" w:rsidTr="00350A14">
        <w:tc>
          <w:tcPr>
            <w:tcW w:w="709" w:type="dxa"/>
          </w:tcPr>
          <w:p w:rsidR="00FA6B30" w:rsidRPr="00E1139D" w:rsidRDefault="00FA6B30" w:rsidP="00E303C9">
            <w:pPr>
              <w:pStyle w:val="a4"/>
              <w:numPr>
                <w:ilvl w:val="0"/>
                <w:numId w:val="46"/>
              </w:numPr>
              <w:ind w:left="0" w:hanging="5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A6B30" w:rsidRPr="00E1139D" w:rsidRDefault="00FA6B30" w:rsidP="00FA6B30">
            <w:pPr>
              <w:ind w:firstLine="34"/>
              <w:jc w:val="both"/>
              <w:rPr>
                <w:sz w:val="24"/>
                <w:szCs w:val="24"/>
              </w:rPr>
            </w:pPr>
            <w:r w:rsidRPr="00E1139D">
              <w:rPr>
                <w:sz w:val="24"/>
                <w:szCs w:val="24"/>
              </w:rPr>
              <w:t>Проведение анкетирования родителей с целью оценки качества услуг консультативно – педагогической помощи родителям</w:t>
            </w:r>
          </w:p>
        </w:tc>
        <w:tc>
          <w:tcPr>
            <w:tcW w:w="1418" w:type="dxa"/>
            <w:vMerge/>
          </w:tcPr>
          <w:p w:rsidR="00FA6B30" w:rsidRPr="00E1139D" w:rsidRDefault="00FA6B30" w:rsidP="00E02CCE">
            <w:pPr>
              <w:ind w:firstLine="652"/>
              <w:jc w:val="both"/>
              <w:rPr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FA6B30" w:rsidRPr="00E1139D" w:rsidRDefault="00FA6B30" w:rsidP="00E02CCE">
            <w:pPr>
              <w:ind w:firstLine="652"/>
              <w:jc w:val="both"/>
              <w:rPr>
                <w:sz w:val="24"/>
                <w:szCs w:val="24"/>
              </w:rPr>
            </w:pPr>
          </w:p>
        </w:tc>
      </w:tr>
    </w:tbl>
    <w:p w:rsidR="002A1245" w:rsidRPr="00E1139D" w:rsidRDefault="002A1245" w:rsidP="002A1245">
      <w:pPr>
        <w:pStyle w:val="a4"/>
        <w:ind w:left="1134" w:firstLine="0"/>
        <w:jc w:val="both"/>
        <w:rPr>
          <w:sz w:val="24"/>
          <w:szCs w:val="24"/>
        </w:rPr>
      </w:pPr>
    </w:p>
    <w:p w:rsidR="00473481" w:rsidRPr="00E1139D" w:rsidRDefault="00473481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Ожидаемые результаты:</w:t>
      </w:r>
    </w:p>
    <w:p w:rsidR="00473481" w:rsidRPr="00E1139D" w:rsidRDefault="00473481" w:rsidP="00E02CCE">
      <w:pPr>
        <w:pStyle w:val="a4"/>
        <w:numPr>
          <w:ilvl w:val="0"/>
          <w:numId w:val="49"/>
        </w:numPr>
        <w:ind w:left="567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количества семей воспитанников, вовлече</w:t>
      </w:r>
      <w:r w:rsidR="00350A14" w:rsidRPr="00E1139D">
        <w:rPr>
          <w:sz w:val="24"/>
          <w:szCs w:val="24"/>
        </w:rPr>
        <w:t xml:space="preserve">нных в проектную деятельность с </w:t>
      </w:r>
      <w:r w:rsidRPr="00E1139D">
        <w:rPr>
          <w:sz w:val="24"/>
          <w:szCs w:val="24"/>
        </w:rPr>
        <w:lastRenderedPageBreak/>
        <w:t>до 100 семей;</w:t>
      </w:r>
    </w:p>
    <w:p w:rsidR="00473481" w:rsidRPr="00E1139D" w:rsidRDefault="00473481" w:rsidP="00E02CCE">
      <w:pPr>
        <w:pStyle w:val="a4"/>
        <w:numPr>
          <w:ilvl w:val="0"/>
          <w:numId w:val="49"/>
        </w:numPr>
        <w:ind w:left="567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увеличение количества психолого-педагогических услуг (психолого-педагогическое консультирование) родителям (законным представителям) детей;</w:t>
      </w:r>
    </w:p>
    <w:p w:rsidR="00473481" w:rsidRPr="00E1139D" w:rsidRDefault="00473481" w:rsidP="00E02CCE">
      <w:pPr>
        <w:pStyle w:val="a4"/>
        <w:numPr>
          <w:ilvl w:val="0"/>
          <w:numId w:val="49"/>
        </w:numPr>
        <w:ind w:left="567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увеличение доли родителей, положительно оценивших качество услуг консультативно – педагогической помощи, от общего числа обратившихся за получением услуги консультативно – педагогической помощи родителям </w:t>
      </w:r>
      <w:r w:rsidR="00E02CCE" w:rsidRPr="00E1139D">
        <w:rPr>
          <w:sz w:val="24"/>
          <w:szCs w:val="24"/>
        </w:rPr>
        <w:t>до</w:t>
      </w:r>
      <w:r w:rsidRPr="00E1139D">
        <w:rPr>
          <w:sz w:val="24"/>
          <w:szCs w:val="24"/>
        </w:rPr>
        <w:t xml:space="preserve"> 95 %.</w:t>
      </w:r>
    </w:p>
    <w:p w:rsidR="00E177E1" w:rsidRPr="00E1139D" w:rsidRDefault="00B57158" w:rsidP="00473481">
      <w:pPr>
        <w:ind w:firstLine="652"/>
        <w:jc w:val="both"/>
        <w:rPr>
          <w:sz w:val="24"/>
          <w:szCs w:val="24"/>
        </w:rPr>
      </w:pPr>
      <w:bookmarkStart w:id="11" w:name="_bookmark13"/>
      <w:bookmarkStart w:id="12" w:name="_bookmark15"/>
      <w:bookmarkEnd w:id="11"/>
      <w:bookmarkEnd w:id="12"/>
      <w:r w:rsidRPr="00E1139D">
        <w:rPr>
          <w:sz w:val="24"/>
          <w:szCs w:val="24"/>
        </w:rPr>
        <w:t>Таким образом, последовательное решение поставленных задач обеспечит устойчивое функционирование и развитие муниципального дошкольного учреждения, направленного на удовлетворение образовательных потребностей воспитанник</w:t>
      </w:r>
      <w:r w:rsidR="00E177E1" w:rsidRPr="00E1139D">
        <w:rPr>
          <w:sz w:val="24"/>
          <w:szCs w:val="24"/>
        </w:rPr>
        <w:t>ов</w:t>
      </w:r>
      <w:r w:rsidRPr="00E1139D">
        <w:rPr>
          <w:sz w:val="24"/>
          <w:szCs w:val="24"/>
        </w:rPr>
        <w:t xml:space="preserve"> и их </w:t>
      </w:r>
      <w:r w:rsidR="00E177E1" w:rsidRPr="00E1139D">
        <w:rPr>
          <w:sz w:val="24"/>
          <w:szCs w:val="24"/>
        </w:rPr>
        <w:t>родителей (законных представителей).</w:t>
      </w:r>
      <w:bookmarkStart w:id="13" w:name="_bookmark20"/>
      <w:bookmarkEnd w:id="13"/>
    </w:p>
    <w:p w:rsidR="004334F1" w:rsidRPr="00E272BF" w:rsidRDefault="00B57158" w:rsidP="00E177E1">
      <w:pPr>
        <w:ind w:firstLine="652"/>
        <w:jc w:val="center"/>
        <w:rPr>
          <w:b/>
          <w:sz w:val="24"/>
          <w:szCs w:val="24"/>
        </w:rPr>
      </w:pPr>
      <w:r w:rsidRPr="00E272BF">
        <w:rPr>
          <w:b/>
          <w:sz w:val="24"/>
          <w:szCs w:val="24"/>
        </w:rPr>
        <w:t>Заключение</w:t>
      </w:r>
    </w:p>
    <w:p w:rsidR="00E272BF" w:rsidRPr="00E1139D" w:rsidRDefault="00E272BF" w:rsidP="00E177E1">
      <w:pPr>
        <w:ind w:firstLine="652"/>
        <w:jc w:val="center"/>
        <w:rPr>
          <w:sz w:val="24"/>
          <w:szCs w:val="24"/>
        </w:rPr>
      </w:pP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современных условиях дошкольное образовательное учреждение должно поддерживать свою конкурентоспособность, Формирование креативных и социальных компетен</w:t>
      </w:r>
      <w:r w:rsidR="00E177E1" w:rsidRPr="00E1139D">
        <w:rPr>
          <w:sz w:val="24"/>
          <w:szCs w:val="24"/>
        </w:rPr>
        <w:t>ций</w:t>
      </w:r>
      <w:r w:rsidRPr="00E1139D">
        <w:rPr>
          <w:sz w:val="24"/>
          <w:szCs w:val="24"/>
        </w:rPr>
        <w:t>, высок</w:t>
      </w:r>
      <w:r w:rsidR="00E177E1" w:rsidRPr="00E1139D">
        <w:rPr>
          <w:sz w:val="24"/>
          <w:szCs w:val="24"/>
        </w:rPr>
        <w:t>ойобучаемости</w:t>
      </w:r>
      <w:r w:rsidRPr="00E1139D">
        <w:rPr>
          <w:sz w:val="24"/>
          <w:szCs w:val="24"/>
        </w:rPr>
        <w:t xml:space="preserve"> становятся важными характеристиками современного педагога, </w:t>
      </w:r>
      <w:r w:rsidR="00E177E1" w:rsidRPr="00E1139D">
        <w:rPr>
          <w:sz w:val="24"/>
          <w:szCs w:val="24"/>
        </w:rPr>
        <w:t>стремящегося</w:t>
      </w:r>
      <w:r w:rsidRPr="00E1139D">
        <w:rPr>
          <w:sz w:val="24"/>
          <w:szCs w:val="24"/>
        </w:rPr>
        <w:t xml:space="preserve"> к постоянному совершенствованию своего профессионального мастерства, проявлению творческой инициативы, </w:t>
      </w:r>
      <w:r w:rsidR="00E177E1" w:rsidRPr="00E1139D">
        <w:rPr>
          <w:sz w:val="24"/>
          <w:szCs w:val="24"/>
        </w:rPr>
        <w:t>умению</w:t>
      </w:r>
      <w:r w:rsidRPr="00E1139D">
        <w:rPr>
          <w:sz w:val="24"/>
          <w:szCs w:val="24"/>
        </w:rPr>
        <w:t xml:space="preserve"> искать и находить нестандартные решения в практических ситуациях..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 современных условиях реформирования образования, М</w:t>
      </w:r>
      <w:r w:rsidR="00E177E1" w:rsidRPr="00E1139D">
        <w:rPr>
          <w:sz w:val="24"/>
          <w:szCs w:val="24"/>
        </w:rPr>
        <w:t>А</w:t>
      </w:r>
      <w:r w:rsidRPr="00E1139D">
        <w:rPr>
          <w:sz w:val="24"/>
          <w:szCs w:val="24"/>
        </w:rPr>
        <w:t>ДОУ</w:t>
      </w:r>
      <w:r w:rsidR="00E177E1" w:rsidRPr="00E1139D">
        <w:rPr>
          <w:sz w:val="24"/>
          <w:szCs w:val="24"/>
        </w:rPr>
        <w:t>№27</w:t>
      </w:r>
      <w:r w:rsidRPr="00E1139D">
        <w:rPr>
          <w:sz w:val="24"/>
          <w:szCs w:val="24"/>
        </w:rPr>
        <w:t xml:space="preserve"> представляет собой открытую и развивающуюся систему</w:t>
      </w:r>
      <w:r w:rsidR="00E177E1" w:rsidRPr="00E1139D">
        <w:rPr>
          <w:sz w:val="24"/>
          <w:szCs w:val="24"/>
        </w:rPr>
        <w:t xml:space="preserve">, </w:t>
      </w:r>
      <w:r w:rsidR="00E54525" w:rsidRPr="00E1139D">
        <w:rPr>
          <w:sz w:val="24"/>
          <w:szCs w:val="24"/>
        </w:rPr>
        <w:t>направленную</w:t>
      </w:r>
      <w:r w:rsidRPr="00E1139D">
        <w:rPr>
          <w:sz w:val="24"/>
          <w:szCs w:val="24"/>
        </w:rPr>
        <w:t xml:space="preserve"> не только на приобретение знаний обучающимися, но и на развитие личности, где ребёнок выступает как субъект разнообразных видов детской деятельности. Ориентация на ребёнка, на его потребности, создание условий, обеспечивающих гармоническое развитие личности каждого ребёнка – это деятельности детского сада в целом и каждого педагога в отдельности.</w:t>
      </w:r>
    </w:p>
    <w:p w:rsidR="004334F1" w:rsidRPr="00E1139D" w:rsidRDefault="00B57158" w:rsidP="00E177E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 xml:space="preserve">Актуальность программы развития обусловлена изменениями в государственно- политическом устройстве и социально-экономической жизни страны, </w:t>
      </w:r>
      <w:r w:rsidR="00E177E1" w:rsidRPr="00E1139D">
        <w:rPr>
          <w:sz w:val="24"/>
          <w:szCs w:val="24"/>
        </w:rPr>
        <w:t xml:space="preserve">где </w:t>
      </w:r>
      <w:r w:rsidRPr="00E1139D">
        <w:rPr>
          <w:sz w:val="24"/>
          <w:szCs w:val="24"/>
        </w:rPr>
        <w:t>стратегическая цель в области образования – повышение доступности качественного образования, соответствующего требованиям инновационногоразвития экономики, современным потребностям общества и каждого гражданина.</w:t>
      </w:r>
      <w:r w:rsidR="00E54525">
        <w:rPr>
          <w:sz w:val="24"/>
          <w:szCs w:val="24"/>
        </w:rPr>
        <w:t xml:space="preserve"> </w:t>
      </w:r>
      <w:r w:rsidRPr="00E1139D">
        <w:rPr>
          <w:sz w:val="24"/>
          <w:szCs w:val="24"/>
        </w:rPr>
        <w:t xml:space="preserve">Разрабатывая пути обновления педагогического процесса, учитывались тенденции социальных преобразований в городе, запросы родителей, интересы детей, профессиональные возможности педагогов. 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Программа развития спланирована исходя из конкретно</w:t>
      </w:r>
      <w:r w:rsidR="00E177E1" w:rsidRPr="00E1139D">
        <w:rPr>
          <w:sz w:val="24"/>
          <w:szCs w:val="24"/>
        </w:rPr>
        <w:t xml:space="preserve">го анализа исходного состояния </w:t>
      </w:r>
      <w:r w:rsidRPr="00E1139D">
        <w:rPr>
          <w:sz w:val="24"/>
          <w:szCs w:val="24"/>
        </w:rPr>
        <w:t>ДОУ, особенностей территориального расположения, специфики контингента детей, потребности родителей (законных представителей) воспитанников в образовательных и иных услугах, а также с учетом возможных рисков в процессе реализации программы.</w:t>
      </w:r>
    </w:p>
    <w:p w:rsidR="004334F1" w:rsidRPr="00E1139D" w:rsidRDefault="00B57158" w:rsidP="00473481">
      <w:pPr>
        <w:ind w:firstLine="652"/>
        <w:jc w:val="both"/>
        <w:rPr>
          <w:sz w:val="24"/>
          <w:szCs w:val="24"/>
        </w:rPr>
      </w:pPr>
      <w:r w:rsidRPr="00E1139D">
        <w:rPr>
          <w:sz w:val="24"/>
          <w:szCs w:val="24"/>
        </w:rPr>
        <w:t>Ввиду того, что содержание разработанной программы отвечает актуальным идеям современного образования, можно ожидать, что ее реализация приведет к качественному изменению результатов воспитания и образования детей, росту положительной динамики в оценке деятельности детского сада родителями (законными представителями) и, как следствие, и повышению конкурентоспособности учреждения.</w:t>
      </w:r>
    </w:p>
    <w:p w:rsidR="00E1139D" w:rsidRPr="00E1139D" w:rsidRDefault="00E1139D" w:rsidP="00473481">
      <w:pPr>
        <w:ind w:firstLine="652"/>
        <w:jc w:val="both"/>
        <w:rPr>
          <w:sz w:val="24"/>
          <w:szCs w:val="24"/>
        </w:rPr>
      </w:pPr>
      <w:bookmarkStart w:id="14" w:name="_bookmark21"/>
      <w:bookmarkEnd w:id="14"/>
    </w:p>
    <w:p w:rsidR="004334F1" w:rsidRPr="00463A8D" w:rsidRDefault="00463A8D" w:rsidP="00463A8D">
      <w:pPr>
        <w:ind w:firstLine="652"/>
        <w:jc w:val="center"/>
        <w:rPr>
          <w:b/>
          <w:sz w:val="24"/>
          <w:szCs w:val="24"/>
        </w:rPr>
      </w:pPr>
      <w:r w:rsidRPr="00463A8D">
        <w:rPr>
          <w:b/>
          <w:sz w:val="24"/>
          <w:szCs w:val="24"/>
        </w:rPr>
        <w:t>Используемая литература</w:t>
      </w:r>
    </w:p>
    <w:p w:rsidR="00463A8D" w:rsidRPr="00E1139D" w:rsidRDefault="00463A8D" w:rsidP="00463A8D">
      <w:pPr>
        <w:ind w:firstLine="652"/>
        <w:jc w:val="center"/>
        <w:rPr>
          <w:sz w:val="24"/>
          <w:szCs w:val="24"/>
        </w:rPr>
      </w:pP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Белая К.Ю. «Инновационная деятельность ДОУ.- М.: ТЦ Сфера, 2004.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Белая К.Ю. Планирование 300 ответов на вопросы заведующей детским садом.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- М.: АСТ. Астрель, 2003.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Белая К.Ю. Планирование работы ДОУ по результатам на год. //Управление ДО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№ 3, 2002. - с. 14—21.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Власенко Н.Н. «Проектная модель инновационной образовательной системы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Квалификационные характеристики должностей работников образования (в ред. Приказа Минздравсоцразвития РФ от 31.05.2011 N 448н).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 xml:space="preserve">Лебедева С.С.. Маневцова Л.М. Управление инновационным дошкольным </w:t>
      </w:r>
      <w:r w:rsidRPr="00463A8D">
        <w:rPr>
          <w:sz w:val="24"/>
          <w:szCs w:val="24"/>
        </w:rPr>
        <w:lastRenderedPageBreak/>
        <w:t>образовательным учреждением в условиях социального партнерства».С.-Пб.: Детство – Пресс, 2005.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Майер А.А. Программа развития ДОУ: построение и реализация. - М.:ТЦ«Сфера», 2004.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Малаева  Е.В.  Конструктивное  планирование  (реальные  планы  ДОУ).  //«Управление ДОУ» № 3, 2002. С. 21—27.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Маркова Л.С. Программа развития дошкольного образовательного учреждения. Структура, содержание, перспективное планирование работы. - М.: Аркти, 2002г.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Микляева Н.В. Программа развития и образовательная программа ДОУ: технология составления, концепция.- М.: Айрис Пресс, 2006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Поздняк Л. Планирование работы дошкольного учреждения // Основы управления дошкольным образовательным учреждением. Спецкурс. М., 1994. С. 27—36.</w:t>
      </w:r>
    </w:p>
    <w:p w:rsidR="004334F1" w:rsidRPr="00463A8D" w:rsidRDefault="00B57158" w:rsidP="00463A8D">
      <w:pPr>
        <w:pStyle w:val="a4"/>
        <w:numPr>
          <w:ilvl w:val="0"/>
          <w:numId w:val="46"/>
        </w:numPr>
        <w:ind w:left="426"/>
        <w:jc w:val="both"/>
        <w:rPr>
          <w:sz w:val="24"/>
          <w:szCs w:val="24"/>
        </w:rPr>
      </w:pPr>
      <w:r w:rsidRPr="00463A8D">
        <w:rPr>
          <w:sz w:val="24"/>
          <w:szCs w:val="24"/>
        </w:rPr>
        <w:t>Программно - целевое управление развитием образования: опыт, проблемы, перспективы. /Под редакцией А.М. Моисеева.- М.: Педагогическое общество России, 1999.</w:t>
      </w:r>
    </w:p>
    <w:p w:rsidR="00463A8D" w:rsidRPr="00463A8D" w:rsidRDefault="00463A8D" w:rsidP="00463A8D">
      <w:pPr>
        <w:pStyle w:val="a4"/>
        <w:numPr>
          <w:ilvl w:val="0"/>
          <w:numId w:val="46"/>
        </w:numPr>
        <w:tabs>
          <w:tab w:val="left" w:pos="660"/>
        </w:tabs>
        <w:spacing w:before="9" w:line="273" w:lineRule="auto"/>
        <w:ind w:left="426" w:right="243"/>
        <w:jc w:val="both"/>
        <w:rPr>
          <w:sz w:val="24"/>
        </w:rPr>
      </w:pPr>
      <w:r w:rsidRPr="00463A8D">
        <w:rPr>
          <w:sz w:val="24"/>
        </w:rPr>
        <w:t>ОгосударственнойпрограммеХабаровскогокрая"РазвитиеобразованиявХабаровском крае (с изм. и доп., вступающими в силу с 20.12.2019). ПостановлениеПравительстваХабаровскогокраяот05.06.2012N 177-пр(ред.от16.12.2019)</w:t>
      </w:r>
    </w:p>
    <w:p w:rsidR="00463A8D" w:rsidRDefault="00463A8D" w:rsidP="00463A8D">
      <w:pPr>
        <w:pStyle w:val="a4"/>
        <w:numPr>
          <w:ilvl w:val="0"/>
          <w:numId w:val="46"/>
        </w:numPr>
        <w:tabs>
          <w:tab w:val="left" w:pos="660"/>
        </w:tabs>
        <w:spacing w:before="37" w:line="268" w:lineRule="auto"/>
        <w:ind w:left="426" w:right="228"/>
        <w:jc w:val="both"/>
        <w:rPr>
          <w:sz w:val="24"/>
        </w:rPr>
      </w:pPr>
      <w:bookmarkStart w:id="15" w:name="13._Стратегия_развития_воспитания_в_Росс"/>
      <w:bookmarkEnd w:id="15"/>
      <w:r>
        <w:rPr>
          <w:sz w:val="24"/>
        </w:rPr>
        <w:t>СтратегияразвитиявоспитаниявРоссийскойФедерациинапериоддо2025года.РаспоряжениеПравительстваРоссийскойФедерацииот29мая2015г.N996-р</w:t>
      </w:r>
    </w:p>
    <w:p w:rsidR="00463A8D" w:rsidRDefault="00463A8D" w:rsidP="00463A8D">
      <w:pPr>
        <w:pStyle w:val="a4"/>
        <w:numPr>
          <w:ilvl w:val="0"/>
          <w:numId w:val="46"/>
        </w:numPr>
        <w:tabs>
          <w:tab w:val="left" w:pos="723"/>
        </w:tabs>
        <w:spacing w:before="9" w:line="268" w:lineRule="auto"/>
        <w:ind w:left="426" w:right="233"/>
        <w:jc w:val="both"/>
        <w:rPr>
          <w:sz w:val="24"/>
        </w:rPr>
      </w:pPr>
      <w:r>
        <w:rPr>
          <w:sz w:val="24"/>
        </w:rPr>
        <w:t>Управлениекачествомобразовательногопроцессавдошкольномобразовательномучреждении.ФалюшинаЛ.И.: ПособиедляруководителейДОУ.-М.:АРКТИ,2003.</w:t>
      </w:r>
    </w:p>
    <w:p w:rsidR="00463A8D" w:rsidRDefault="00463A8D" w:rsidP="00463A8D">
      <w:pPr>
        <w:pStyle w:val="a4"/>
        <w:numPr>
          <w:ilvl w:val="0"/>
          <w:numId w:val="46"/>
        </w:numPr>
        <w:tabs>
          <w:tab w:val="left" w:pos="723"/>
        </w:tabs>
        <w:spacing w:before="9" w:line="273" w:lineRule="auto"/>
        <w:ind w:left="426" w:right="222"/>
        <w:jc w:val="both"/>
        <w:rPr>
          <w:sz w:val="24"/>
        </w:rPr>
      </w:pPr>
      <w:r>
        <w:rPr>
          <w:sz w:val="24"/>
        </w:rPr>
        <w:t>УрминаИ.А.,ДанилинаТ.А.ИнновационнаядеятельностьвДОУ:программно-методическоеобеспечение:пособиедляруководителейиадминистративныхработников.-М.:Линка-Пресс,2009. -320с</w:t>
      </w:r>
    </w:p>
    <w:p w:rsidR="004334F1" w:rsidRPr="00E1139D" w:rsidRDefault="004334F1" w:rsidP="00463A8D">
      <w:pPr>
        <w:ind w:left="426" w:firstLine="652"/>
        <w:jc w:val="both"/>
        <w:rPr>
          <w:sz w:val="24"/>
          <w:szCs w:val="24"/>
        </w:rPr>
      </w:pPr>
    </w:p>
    <w:sectPr w:rsidR="004334F1" w:rsidRPr="00E1139D" w:rsidSect="00D9603C">
      <w:footerReference w:type="default" r:id="rId15"/>
      <w:pgSz w:w="11910" w:h="16840"/>
      <w:pgMar w:top="760" w:right="711" w:bottom="1180" w:left="1440" w:header="0" w:footer="9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DAF" w:rsidRDefault="00080DAF">
      <w:r>
        <w:separator/>
      </w:r>
    </w:p>
  </w:endnote>
  <w:endnote w:type="continuationSeparator" w:id="1">
    <w:p w:rsidR="00080DAF" w:rsidRDefault="00080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B09" w:rsidRDefault="00753030">
    <w:pPr>
      <w:pStyle w:val="a3"/>
      <w:spacing w:line="14" w:lineRule="auto"/>
      <w:ind w:left="0" w:firstLine="0"/>
      <w:rPr>
        <w:sz w:val="20"/>
      </w:rPr>
    </w:pPr>
    <w:r w:rsidRPr="0075303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049" type="#_x0000_t202" style="position:absolute;margin-left:538.8pt;margin-top:780.9pt;width:18.2pt;height:13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" filled="f" stroked="f">
          <v:path arrowok="t"/>
          <v:textbox inset="0,0,0,0">
            <w:txbxContent>
              <w:p w:rsidR="00B50B09" w:rsidRDefault="0075303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50B09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80462C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9934"/>
      <w:docPartObj>
        <w:docPartGallery w:val="Page Numbers (Bottom of Page)"/>
        <w:docPartUnique/>
      </w:docPartObj>
    </w:sdtPr>
    <w:sdtContent>
      <w:p w:rsidR="00B50B09" w:rsidRDefault="00753030">
        <w:pPr>
          <w:pStyle w:val="ac"/>
          <w:jc w:val="right"/>
        </w:pPr>
        <w:r w:rsidRPr="003F67C4">
          <w:rPr>
            <w:sz w:val="28"/>
          </w:rPr>
          <w:fldChar w:fldCharType="begin"/>
        </w:r>
        <w:r w:rsidR="00B50B09" w:rsidRPr="003F67C4">
          <w:rPr>
            <w:sz w:val="28"/>
          </w:rPr>
          <w:instrText xml:space="preserve"> PAGE   \* MERGEFORMAT </w:instrText>
        </w:r>
        <w:r w:rsidRPr="003F67C4">
          <w:rPr>
            <w:sz w:val="28"/>
          </w:rPr>
          <w:fldChar w:fldCharType="separate"/>
        </w:r>
        <w:r w:rsidR="0080462C">
          <w:rPr>
            <w:noProof/>
            <w:sz w:val="28"/>
          </w:rPr>
          <w:t>40</w:t>
        </w:r>
        <w:r w:rsidRPr="003F67C4">
          <w:rPr>
            <w:sz w:val="28"/>
          </w:rPr>
          <w:fldChar w:fldCharType="end"/>
        </w:r>
      </w:p>
    </w:sdtContent>
  </w:sdt>
  <w:p w:rsidR="00B50B09" w:rsidRDefault="00B50B0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DAF" w:rsidRDefault="00080DAF">
      <w:r>
        <w:separator/>
      </w:r>
    </w:p>
  </w:footnote>
  <w:footnote w:type="continuationSeparator" w:id="1">
    <w:p w:rsidR="00080DAF" w:rsidRDefault="00080D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711E"/>
    <w:multiLevelType w:val="hybridMultilevel"/>
    <w:tmpl w:val="B6962F60"/>
    <w:lvl w:ilvl="0" w:tplc="D5BC3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B7F29"/>
    <w:multiLevelType w:val="hybridMultilevel"/>
    <w:tmpl w:val="36140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C75E2"/>
    <w:multiLevelType w:val="hybridMultilevel"/>
    <w:tmpl w:val="4F389328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">
    <w:nsid w:val="07A97F93"/>
    <w:multiLevelType w:val="hybridMultilevel"/>
    <w:tmpl w:val="8D242222"/>
    <w:lvl w:ilvl="0" w:tplc="D5BC34E4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4">
    <w:nsid w:val="09A47AE4"/>
    <w:multiLevelType w:val="hybridMultilevel"/>
    <w:tmpl w:val="9790D774"/>
    <w:lvl w:ilvl="0" w:tplc="3E46984A">
      <w:start w:val="1"/>
      <w:numFmt w:val="decimal"/>
      <w:lvlText w:val="%1."/>
      <w:lvlJc w:val="left"/>
      <w:pPr>
        <w:ind w:left="659" w:hanging="4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084D90">
      <w:numFmt w:val="bullet"/>
      <w:lvlText w:val="•"/>
      <w:lvlJc w:val="left"/>
      <w:pPr>
        <w:ind w:left="1600" w:hanging="490"/>
      </w:pPr>
      <w:rPr>
        <w:rFonts w:hint="default"/>
        <w:lang w:val="ru-RU" w:eastAsia="en-US" w:bidi="ar-SA"/>
      </w:rPr>
    </w:lvl>
    <w:lvl w:ilvl="2" w:tplc="21CE47F8">
      <w:numFmt w:val="bullet"/>
      <w:lvlText w:val="•"/>
      <w:lvlJc w:val="left"/>
      <w:pPr>
        <w:ind w:left="2541" w:hanging="490"/>
      </w:pPr>
      <w:rPr>
        <w:rFonts w:hint="default"/>
        <w:lang w:val="ru-RU" w:eastAsia="en-US" w:bidi="ar-SA"/>
      </w:rPr>
    </w:lvl>
    <w:lvl w:ilvl="3" w:tplc="6854F4D0">
      <w:numFmt w:val="bullet"/>
      <w:lvlText w:val="•"/>
      <w:lvlJc w:val="left"/>
      <w:pPr>
        <w:ind w:left="3482" w:hanging="490"/>
      </w:pPr>
      <w:rPr>
        <w:rFonts w:hint="default"/>
        <w:lang w:val="ru-RU" w:eastAsia="en-US" w:bidi="ar-SA"/>
      </w:rPr>
    </w:lvl>
    <w:lvl w:ilvl="4" w:tplc="5EB0168E">
      <w:numFmt w:val="bullet"/>
      <w:lvlText w:val="•"/>
      <w:lvlJc w:val="left"/>
      <w:pPr>
        <w:ind w:left="4423" w:hanging="490"/>
      </w:pPr>
      <w:rPr>
        <w:rFonts w:hint="default"/>
        <w:lang w:val="ru-RU" w:eastAsia="en-US" w:bidi="ar-SA"/>
      </w:rPr>
    </w:lvl>
    <w:lvl w:ilvl="5" w:tplc="8DB61AEA">
      <w:numFmt w:val="bullet"/>
      <w:lvlText w:val="•"/>
      <w:lvlJc w:val="left"/>
      <w:pPr>
        <w:ind w:left="5364" w:hanging="490"/>
      </w:pPr>
      <w:rPr>
        <w:rFonts w:hint="default"/>
        <w:lang w:val="ru-RU" w:eastAsia="en-US" w:bidi="ar-SA"/>
      </w:rPr>
    </w:lvl>
    <w:lvl w:ilvl="6" w:tplc="E584A87A">
      <w:numFmt w:val="bullet"/>
      <w:lvlText w:val="•"/>
      <w:lvlJc w:val="left"/>
      <w:pPr>
        <w:ind w:left="6305" w:hanging="490"/>
      </w:pPr>
      <w:rPr>
        <w:rFonts w:hint="default"/>
        <w:lang w:val="ru-RU" w:eastAsia="en-US" w:bidi="ar-SA"/>
      </w:rPr>
    </w:lvl>
    <w:lvl w:ilvl="7" w:tplc="E266EF72">
      <w:numFmt w:val="bullet"/>
      <w:lvlText w:val="•"/>
      <w:lvlJc w:val="left"/>
      <w:pPr>
        <w:ind w:left="7246" w:hanging="490"/>
      </w:pPr>
      <w:rPr>
        <w:rFonts w:hint="default"/>
        <w:lang w:val="ru-RU" w:eastAsia="en-US" w:bidi="ar-SA"/>
      </w:rPr>
    </w:lvl>
    <w:lvl w:ilvl="8" w:tplc="6D70FEE6">
      <w:numFmt w:val="bullet"/>
      <w:lvlText w:val="•"/>
      <w:lvlJc w:val="left"/>
      <w:pPr>
        <w:ind w:left="8187" w:hanging="490"/>
      </w:pPr>
      <w:rPr>
        <w:rFonts w:hint="default"/>
        <w:lang w:val="ru-RU" w:eastAsia="en-US" w:bidi="ar-SA"/>
      </w:rPr>
    </w:lvl>
  </w:abstractNum>
  <w:abstractNum w:abstractNumId="5">
    <w:nsid w:val="0B562579"/>
    <w:multiLevelType w:val="hybridMultilevel"/>
    <w:tmpl w:val="98684A30"/>
    <w:lvl w:ilvl="0" w:tplc="429E0F58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6">
    <w:nsid w:val="0CF25A8B"/>
    <w:multiLevelType w:val="hybridMultilevel"/>
    <w:tmpl w:val="2F402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B3545"/>
    <w:multiLevelType w:val="hybridMultilevel"/>
    <w:tmpl w:val="CFAEF43E"/>
    <w:lvl w:ilvl="0" w:tplc="D5BC34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824D59"/>
    <w:multiLevelType w:val="hybridMultilevel"/>
    <w:tmpl w:val="1604EBF6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9">
    <w:nsid w:val="15AC18E1"/>
    <w:multiLevelType w:val="hybridMultilevel"/>
    <w:tmpl w:val="5B345174"/>
    <w:lvl w:ilvl="0" w:tplc="429E0F58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0">
    <w:nsid w:val="161277B0"/>
    <w:multiLevelType w:val="hybridMultilevel"/>
    <w:tmpl w:val="FD8A3CA4"/>
    <w:lvl w:ilvl="0" w:tplc="D5BC34E4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1">
    <w:nsid w:val="16EC183E"/>
    <w:multiLevelType w:val="hybridMultilevel"/>
    <w:tmpl w:val="7CFE9872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E32250"/>
    <w:multiLevelType w:val="hybridMultilevel"/>
    <w:tmpl w:val="0A8AC46C"/>
    <w:lvl w:ilvl="0" w:tplc="429E0F58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3">
    <w:nsid w:val="185519F2"/>
    <w:multiLevelType w:val="hybridMultilevel"/>
    <w:tmpl w:val="13CAA960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4">
    <w:nsid w:val="18FD69C1"/>
    <w:multiLevelType w:val="hybridMultilevel"/>
    <w:tmpl w:val="E01AF400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5">
    <w:nsid w:val="1B530784"/>
    <w:multiLevelType w:val="hybridMultilevel"/>
    <w:tmpl w:val="02D2B0CE"/>
    <w:lvl w:ilvl="0" w:tplc="429E0F58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6">
    <w:nsid w:val="1BCE65AF"/>
    <w:multiLevelType w:val="hybridMultilevel"/>
    <w:tmpl w:val="923A540E"/>
    <w:lvl w:ilvl="0" w:tplc="D5BC34E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1E303E72"/>
    <w:multiLevelType w:val="hybridMultilevel"/>
    <w:tmpl w:val="9FF27BCE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8">
    <w:nsid w:val="1EB94970"/>
    <w:multiLevelType w:val="hybridMultilevel"/>
    <w:tmpl w:val="30A829BC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9">
    <w:nsid w:val="1EE863A9"/>
    <w:multiLevelType w:val="hybridMultilevel"/>
    <w:tmpl w:val="4014ACE8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0">
    <w:nsid w:val="21B557AB"/>
    <w:multiLevelType w:val="hybridMultilevel"/>
    <w:tmpl w:val="FD2C0B88"/>
    <w:lvl w:ilvl="0" w:tplc="D5BC34E4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1">
    <w:nsid w:val="25916F09"/>
    <w:multiLevelType w:val="hybridMultilevel"/>
    <w:tmpl w:val="DF789480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2">
    <w:nsid w:val="25F02C1F"/>
    <w:multiLevelType w:val="hybridMultilevel"/>
    <w:tmpl w:val="A3D6B848"/>
    <w:lvl w:ilvl="0" w:tplc="D5BC34E4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">
    <w:nsid w:val="2D706F7C"/>
    <w:multiLevelType w:val="hybridMultilevel"/>
    <w:tmpl w:val="6024C2DA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4">
    <w:nsid w:val="30C956E9"/>
    <w:multiLevelType w:val="hybridMultilevel"/>
    <w:tmpl w:val="F8C64F56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5">
    <w:nsid w:val="313F0708"/>
    <w:multiLevelType w:val="hybridMultilevel"/>
    <w:tmpl w:val="D85CFE04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6">
    <w:nsid w:val="318A393E"/>
    <w:multiLevelType w:val="hybridMultilevel"/>
    <w:tmpl w:val="996677DC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7">
    <w:nsid w:val="355373A5"/>
    <w:multiLevelType w:val="hybridMultilevel"/>
    <w:tmpl w:val="A27C1F4E"/>
    <w:lvl w:ilvl="0" w:tplc="D5BC34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68E2429"/>
    <w:multiLevelType w:val="hybridMultilevel"/>
    <w:tmpl w:val="D3061EA8"/>
    <w:lvl w:ilvl="0" w:tplc="429E0F58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9">
    <w:nsid w:val="3AE23C07"/>
    <w:multiLevelType w:val="hybridMultilevel"/>
    <w:tmpl w:val="567A2286"/>
    <w:lvl w:ilvl="0" w:tplc="429E0F58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0">
    <w:nsid w:val="3DF05921"/>
    <w:multiLevelType w:val="hybridMultilevel"/>
    <w:tmpl w:val="277C3452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1">
    <w:nsid w:val="4414795E"/>
    <w:multiLevelType w:val="hybridMultilevel"/>
    <w:tmpl w:val="C9C631AE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2">
    <w:nsid w:val="49947510"/>
    <w:multiLevelType w:val="hybridMultilevel"/>
    <w:tmpl w:val="83747EFE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3">
    <w:nsid w:val="4D6F5E9F"/>
    <w:multiLevelType w:val="hybridMultilevel"/>
    <w:tmpl w:val="74B26638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4">
    <w:nsid w:val="4E751635"/>
    <w:multiLevelType w:val="hybridMultilevel"/>
    <w:tmpl w:val="592A2E32"/>
    <w:lvl w:ilvl="0" w:tplc="D5BC34E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2246F71"/>
    <w:multiLevelType w:val="hybridMultilevel"/>
    <w:tmpl w:val="C09E280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560252"/>
    <w:multiLevelType w:val="hybridMultilevel"/>
    <w:tmpl w:val="6730FA52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7">
    <w:nsid w:val="527D4000"/>
    <w:multiLevelType w:val="hybridMultilevel"/>
    <w:tmpl w:val="F7A66728"/>
    <w:lvl w:ilvl="0" w:tplc="D5BC34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6EC7578"/>
    <w:multiLevelType w:val="hybridMultilevel"/>
    <w:tmpl w:val="7758E990"/>
    <w:lvl w:ilvl="0" w:tplc="D5BC34E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57ED69A9"/>
    <w:multiLevelType w:val="hybridMultilevel"/>
    <w:tmpl w:val="6B02BBEC"/>
    <w:lvl w:ilvl="0" w:tplc="429E0F58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0">
    <w:nsid w:val="599F77F5"/>
    <w:multiLevelType w:val="hybridMultilevel"/>
    <w:tmpl w:val="6D1E95A6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1">
    <w:nsid w:val="5B2027DA"/>
    <w:multiLevelType w:val="hybridMultilevel"/>
    <w:tmpl w:val="05642D14"/>
    <w:lvl w:ilvl="0" w:tplc="D3C6074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0ECC9E">
      <w:numFmt w:val="bullet"/>
      <w:lvlText w:val=""/>
      <w:lvlJc w:val="left"/>
      <w:pPr>
        <w:ind w:left="10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7581D76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3" w:tplc="8B56D67E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4" w:tplc="44FCE302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5" w:tplc="5E1E3F66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6" w:tplc="A5764F66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7" w:tplc="9662C0C0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8" w:tplc="237A5638"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</w:abstractNum>
  <w:abstractNum w:abstractNumId="42">
    <w:nsid w:val="5BF21EE4"/>
    <w:multiLevelType w:val="hybridMultilevel"/>
    <w:tmpl w:val="BEC8A5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A61895"/>
    <w:multiLevelType w:val="hybridMultilevel"/>
    <w:tmpl w:val="5F887922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4">
    <w:nsid w:val="663B4339"/>
    <w:multiLevelType w:val="hybridMultilevel"/>
    <w:tmpl w:val="2D72EC98"/>
    <w:lvl w:ilvl="0" w:tplc="D5BC34E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703C755E"/>
    <w:multiLevelType w:val="hybridMultilevel"/>
    <w:tmpl w:val="B5D424A8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6">
    <w:nsid w:val="74B80B92"/>
    <w:multiLevelType w:val="hybridMultilevel"/>
    <w:tmpl w:val="4B0EEE32"/>
    <w:lvl w:ilvl="0" w:tplc="D5BC3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E433CC"/>
    <w:multiLevelType w:val="hybridMultilevel"/>
    <w:tmpl w:val="A1AA8092"/>
    <w:lvl w:ilvl="0" w:tplc="429E0F58">
      <w:start w:val="1"/>
      <w:numFmt w:val="bullet"/>
      <w:lvlText w:val=""/>
      <w:lvlJc w:val="left"/>
      <w:pPr>
        <w:ind w:left="166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8">
    <w:nsid w:val="7F274509"/>
    <w:multiLevelType w:val="hybridMultilevel"/>
    <w:tmpl w:val="40740FBE"/>
    <w:lvl w:ilvl="0" w:tplc="D5BC34E4">
      <w:start w:val="1"/>
      <w:numFmt w:val="bullet"/>
      <w:lvlText w:val="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9">
    <w:nsid w:val="7F497A58"/>
    <w:multiLevelType w:val="hybridMultilevel"/>
    <w:tmpl w:val="AD82E074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6"/>
  </w:num>
  <w:num w:numId="3">
    <w:abstractNumId w:val="34"/>
  </w:num>
  <w:num w:numId="4">
    <w:abstractNumId w:val="38"/>
  </w:num>
  <w:num w:numId="5">
    <w:abstractNumId w:val="26"/>
  </w:num>
  <w:num w:numId="6">
    <w:abstractNumId w:val="31"/>
  </w:num>
  <w:num w:numId="7">
    <w:abstractNumId w:val="22"/>
  </w:num>
  <w:num w:numId="8">
    <w:abstractNumId w:val="3"/>
  </w:num>
  <w:num w:numId="9">
    <w:abstractNumId w:val="20"/>
  </w:num>
  <w:num w:numId="10">
    <w:abstractNumId w:val="10"/>
  </w:num>
  <w:num w:numId="11">
    <w:abstractNumId w:val="44"/>
  </w:num>
  <w:num w:numId="12">
    <w:abstractNumId w:val="7"/>
  </w:num>
  <w:num w:numId="13">
    <w:abstractNumId w:val="37"/>
  </w:num>
  <w:num w:numId="14">
    <w:abstractNumId w:val="11"/>
  </w:num>
  <w:num w:numId="15">
    <w:abstractNumId w:val="17"/>
  </w:num>
  <w:num w:numId="16">
    <w:abstractNumId w:val="33"/>
  </w:num>
  <w:num w:numId="17">
    <w:abstractNumId w:val="45"/>
  </w:num>
  <w:num w:numId="18">
    <w:abstractNumId w:val="5"/>
  </w:num>
  <w:num w:numId="19">
    <w:abstractNumId w:val="28"/>
  </w:num>
  <w:num w:numId="20">
    <w:abstractNumId w:val="23"/>
  </w:num>
  <w:num w:numId="21">
    <w:abstractNumId w:val="14"/>
  </w:num>
  <w:num w:numId="22">
    <w:abstractNumId w:val="27"/>
  </w:num>
  <w:num w:numId="23">
    <w:abstractNumId w:val="29"/>
  </w:num>
  <w:num w:numId="24">
    <w:abstractNumId w:val="12"/>
  </w:num>
  <w:num w:numId="25">
    <w:abstractNumId w:val="15"/>
  </w:num>
  <w:num w:numId="26">
    <w:abstractNumId w:val="47"/>
  </w:num>
  <w:num w:numId="27">
    <w:abstractNumId w:val="9"/>
  </w:num>
  <w:num w:numId="28">
    <w:abstractNumId w:val="39"/>
  </w:num>
  <w:num w:numId="29">
    <w:abstractNumId w:val="46"/>
  </w:num>
  <w:num w:numId="30">
    <w:abstractNumId w:val="32"/>
  </w:num>
  <w:num w:numId="31">
    <w:abstractNumId w:val="48"/>
  </w:num>
  <w:num w:numId="32">
    <w:abstractNumId w:val="30"/>
  </w:num>
  <w:num w:numId="33">
    <w:abstractNumId w:val="24"/>
  </w:num>
  <w:num w:numId="34">
    <w:abstractNumId w:val="2"/>
  </w:num>
  <w:num w:numId="35">
    <w:abstractNumId w:val="25"/>
  </w:num>
  <w:num w:numId="36">
    <w:abstractNumId w:val="13"/>
  </w:num>
  <w:num w:numId="37">
    <w:abstractNumId w:val="6"/>
  </w:num>
  <w:num w:numId="38">
    <w:abstractNumId w:val="35"/>
  </w:num>
  <w:num w:numId="39">
    <w:abstractNumId w:val="1"/>
  </w:num>
  <w:num w:numId="40">
    <w:abstractNumId w:val="0"/>
  </w:num>
  <w:num w:numId="41">
    <w:abstractNumId w:val="18"/>
  </w:num>
  <w:num w:numId="42">
    <w:abstractNumId w:val="40"/>
  </w:num>
  <w:num w:numId="43">
    <w:abstractNumId w:val="21"/>
  </w:num>
  <w:num w:numId="44">
    <w:abstractNumId w:val="19"/>
  </w:num>
  <w:num w:numId="45">
    <w:abstractNumId w:val="36"/>
  </w:num>
  <w:num w:numId="46">
    <w:abstractNumId w:val="42"/>
  </w:num>
  <w:num w:numId="47">
    <w:abstractNumId w:val="49"/>
  </w:num>
  <w:num w:numId="48">
    <w:abstractNumId w:val="43"/>
  </w:num>
  <w:num w:numId="49">
    <w:abstractNumId w:val="8"/>
  </w:num>
  <w:num w:numId="50">
    <w:abstractNumId w:val="4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334F1"/>
    <w:rsid w:val="000042A4"/>
    <w:rsid w:val="00005DE2"/>
    <w:rsid w:val="0001619E"/>
    <w:rsid w:val="0005118F"/>
    <w:rsid w:val="000578C7"/>
    <w:rsid w:val="00063631"/>
    <w:rsid w:val="00080DAF"/>
    <w:rsid w:val="00093F91"/>
    <w:rsid w:val="000A3BF0"/>
    <w:rsid w:val="000A42A2"/>
    <w:rsid w:val="000B356E"/>
    <w:rsid w:val="000C428F"/>
    <w:rsid w:val="00107F50"/>
    <w:rsid w:val="002005F9"/>
    <w:rsid w:val="0026004C"/>
    <w:rsid w:val="0026356E"/>
    <w:rsid w:val="002A1245"/>
    <w:rsid w:val="002A3778"/>
    <w:rsid w:val="002A3AD0"/>
    <w:rsid w:val="002B409B"/>
    <w:rsid w:val="002C343E"/>
    <w:rsid w:val="002C5E14"/>
    <w:rsid w:val="0033411E"/>
    <w:rsid w:val="00350A14"/>
    <w:rsid w:val="003615A3"/>
    <w:rsid w:val="003775EF"/>
    <w:rsid w:val="003B47B9"/>
    <w:rsid w:val="0040757C"/>
    <w:rsid w:val="004334F1"/>
    <w:rsid w:val="00434D80"/>
    <w:rsid w:val="00454B80"/>
    <w:rsid w:val="00461A7D"/>
    <w:rsid w:val="00463A8D"/>
    <w:rsid w:val="00473481"/>
    <w:rsid w:val="00491FC8"/>
    <w:rsid w:val="004949E2"/>
    <w:rsid w:val="00497016"/>
    <w:rsid w:val="004C7ACE"/>
    <w:rsid w:val="005A2915"/>
    <w:rsid w:val="005F1327"/>
    <w:rsid w:val="005F77A1"/>
    <w:rsid w:val="00637FEF"/>
    <w:rsid w:val="00650CC4"/>
    <w:rsid w:val="00664C0D"/>
    <w:rsid w:val="00672739"/>
    <w:rsid w:val="00686471"/>
    <w:rsid w:val="006A0794"/>
    <w:rsid w:val="006A3CB9"/>
    <w:rsid w:val="006D7ACF"/>
    <w:rsid w:val="006D7D39"/>
    <w:rsid w:val="006F2348"/>
    <w:rsid w:val="007038B6"/>
    <w:rsid w:val="00705BD4"/>
    <w:rsid w:val="00715543"/>
    <w:rsid w:val="00746C21"/>
    <w:rsid w:val="00753030"/>
    <w:rsid w:val="00767370"/>
    <w:rsid w:val="0080462C"/>
    <w:rsid w:val="00850B0B"/>
    <w:rsid w:val="00892FC3"/>
    <w:rsid w:val="00893986"/>
    <w:rsid w:val="008C0576"/>
    <w:rsid w:val="009051FB"/>
    <w:rsid w:val="0096632A"/>
    <w:rsid w:val="009C0D1B"/>
    <w:rsid w:val="009C2330"/>
    <w:rsid w:val="009F716E"/>
    <w:rsid w:val="00A00DDD"/>
    <w:rsid w:val="00A04E07"/>
    <w:rsid w:val="00A13857"/>
    <w:rsid w:val="00A51F43"/>
    <w:rsid w:val="00A810A3"/>
    <w:rsid w:val="00AC5483"/>
    <w:rsid w:val="00AE2167"/>
    <w:rsid w:val="00B50B09"/>
    <w:rsid w:val="00B5683F"/>
    <w:rsid w:val="00B57158"/>
    <w:rsid w:val="00B65499"/>
    <w:rsid w:val="00BC212E"/>
    <w:rsid w:val="00BD09DD"/>
    <w:rsid w:val="00BF4D3D"/>
    <w:rsid w:val="00C535A8"/>
    <w:rsid w:val="00CD553A"/>
    <w:rsid w:val="00D21F84"/>
    <w:rsid w:val="00D56B40"/>
    <w:rsid w:val="00D9603C"/>
    <w:rsid w:val="00DB45CA"/>
    <w:rsid w:val="00DC420E"/>
    <w:rsid w:val="00DF51FD"/>
    <w:rsid w:val="00DF6BC1"/>
    <w:rsid w:val="00E02CCE"/>
    <w:rsid w:val="00E05254"/>
    <w:rsid w:val="00E1139D"/>
    <w:rsid w:val="00E177E1"/>
    <w:rsid w:val="00E272BF"/>
    <w:rsid w:val="00E303C9"/>
    <w:rsid w:val="00E54525"/>
    <w:rsid w:val="00E605BE"/>
    <w:rsid w:val="00E75136"/>
    <w:rsid w:val="00E779F8"/>
    <w:rsid w:val="00EB26BB"/>
    <w:rsid w:val="00EC5969"/>
    <w:rsid w:val="00F02CCC"/>
    <w:rsid w:val="00F33669"/>
    <w:rsid w:val="00F36CAA"/>
    <w:rsid w:val="00F51F21"/>
    <w:rsid w:val="00F67575"/>
    <w:rsid w:val="00FA5424"/>
    <w:rsid w:val="00FA6B30"/>
    <w:rsid w:val="00FE3A82"/>
    <w:rsid w:val="00FE3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385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13857"/>
    <w:pPr>
      <w:ind w:left="15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F675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473481"/>
    <w:pPr>
      <w:spacing w:line="275" w:lineRule="exact"/>
      <w:ind w:left="137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38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13857"/>
    <w:pPr>
      <w:spacing w:before="140"/>
      <w:ind w:left="702" w:hanging="222"/>
    </w:pPr>
  </w:style>
  <w:style w:type="paragraph" w:styleId="21">
    <w:name w:val="toc 2"/>
    <w:basedOn w:val="a"/>
    <w:uiPriority w:val="1"/>
    <w:qFormat/>
    <w:rsid w:val="00A13857"/>
    <w:pPr>
      <w:spacing w:before="139"/>
      <w:ind w:left="1084" w:hanging="384"/>
    </w:pPr>
  </w:style>
  <w:style w:type="paragraph" w:styleId="a3">
    <w:name w:val="Body Text"/>
    <w:basedOn w:val="a"/>
    <w:uiPriority w:val="1"/>
    <w:qFormat/>
    <w:rsid w:val="00A13857"/>
    <w:pPr>
      <w:ind w:left="260" w:firstLine="85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A13857"/>
    <w:pPr>
      <w:ind w:left="260" w:firstLine="852"/>
    </w:pPr>
  </w:style>
  <w:style w:type="paragraph" w:customStyle="1" w:styleId="TableParagraph">
    <w:name w:val="Table Paragraph"/>
    <w:basedOn w:val="a"/>
    <w:uiPriority w:val="1"/>
    <w:qFormat/>
    <w:rsid w:val="00A13857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F51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1FD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AE2167"/>
    <w:rPr>
      <w:color w:val="0000FF" w:themeColor="hyperlink"/>
      <w:u w:val="single"/>
    </w:rPr>
  </w:style>
  <w:style w:type="character" w:customStyle="1" w:styleId="a5">
    <w:name w:val="Абзац списка Знак"/>
    <w:link w:val="a4"/>
    <w:uiPriority w:val="34"/>
    <w:qFormat/>
    <w:locked/>
    <w:rsid w:val="00AE2167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FA5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10">
    <w:name w:val="s110"/>
    <w:rsid w:val="00F02CCC"/>
    <w:rPr>
      <w:b/>
      <w:bCs w:val="0"/>
    </w:rPr>
  </w:style>
  <w:style w:type="paragraph" w:customStyle="1" w:styleId="11">
    <w:name w:val="Абзац списка1"/>
    <w:basedOn w:val="a"/>
    <w:uiPriority w:val="99"/>
    <w:rsid w:val="00F02CCC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customStyle="1" w:styleId="Default">
    <w:name w:val="Default"/>
    <w:rsid w:val="00F02CCC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a">
    <w:name w:val="No Spacing"/>
    <w:link w:val="ab"/>
    <w:qFormat/>
    <w:rsid w:val="00B65499"/>
    <w:pPr>
      <w:widowControl/>
      <w:autoSpaceDE/>
      <w:autoSpaceDN/>
      <w:spacing w:line="360" w:lineRule="auto"/>
    </w:pPr>
    <w:rPr>
      <w:rFonts w:ascii="Arial" w:eastAsia="Times New Roman" w:hAnsi="Arial" w:cs="Times New Roman"/>
      <w:sz w:val="20"/>
      <w:lang w:val="ru-RU"/>
    </w:rPr>
  </w:style>
  <w:style w:type="character" w:customStyle="1" w:styleId="ab">
    <w:name w:val="Без интервала Знак"/>
    <w:link w:val="aa"/>
    <w:rsid w:val="00B65499"/>
    <w:rPr>
      <w:rFonts w:ascii="Arial" w:eastAsia="Times New Roman" w:hAnsi="Arial" w:cs="Times New Roman"/>
      <w:sz w:val="20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67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customStyle="1" w:styleId="12">
    <w:name w:val="Сетка таблицы1"/>
    <w:basedOn w:val="a1"/>
    <w:next w:val="a9"/>
    <w:uiPriority w:val="59"/>
    <w:rsid w:val="009C0D1B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746C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46C21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1"/>
    <w:rsid w:val="00473481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e">
    <w:name w:val="Title"/>
    <w:basedOn w:val="a"/>
    <w:link w:val="af"/>
    <w:uiPriority w:val="1"/>
    <w:qFormat/>
    <w:rsid w:val="00473481"/>
    <w:pPr>
      <w:spacing w:before="201" w:line="596" w:lineRule="exact"/>
      <w:ind w:left="1125" w:right="850"/>
      <w:jc w:val="center"/>
    </w:pPr>
    <w:rPr>
      <w:b/>
      <w:bCs/>
      <w:sz w:val="52"/>
      <w:szCs w:val="52"/>
    </w:rPr>
  </w:style>
  <w:style w:type="character" w:customStyle="1" w:styleId="af">
    <w:name w:val="Название Знак"/>
    <w:basedOn w:val="a0"/>
    <w:link w:val="ae"/>
    <w:uiPriority w:val="1"/>
    <w:rsid w:val="00473481"/>
    <w:rPr>
      <w:rFonts w:ascii="Times New Roman" w:eastAsia="Times New Roman" w:hAnsi="Times New Roman" w:cs="Times New Roman"/>
      <w:b/>
      <w:bCs/>
      <w:sz w:val="52"/>
      <w:szCs w:val="52"/>
      <w:lang w:val="ru-RU"/>
    </w:rPr>
  </w:style>
  <w:style w:type="character" w:styleId="af0">
    <w:name w:val="annotation reference"/>
    <w:basedOn w:val="a0"/>
    <w:uiPriority w:val="99"/>
    <w:semiHidden/>
    <w:unhideWhenUsed/>
    <w:rsid w:val="00350A1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50A1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50A1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50A1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50A1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5">
    <w:name w:val="Revision"/>
    <w:hidden/>
    <w:uiPriority w:val="99"/>
    <w:semiHidden/>
    <w:rsid w:val="00350A14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F675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473481"/>
    <w:pPr>
      <w:spacing w:line="275" w:lineRule="exact"/>
      <w:ind w:left="137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0"/>
      <w:ind w:left="702" w:hanging="222"/>
    </w:pPr>
  </w:style>
  <w:style w:type="paragraph" w:styleId="21">
    <w:name w:val="toc 2"/>
    <w:basedOn w:val="a"/>
    <w:uiPriority w:val="1"/>
    <w:qFormat/>
    <w:pPr>
      <w:spacing w:before="139"/>
      <w:ind w:left="1084" w:hanging="384"/>
    </w:pPr>
  </w:style>
  <w:style w:type="paragraph" w:styleId="a3">
    <w:name w:val="Body Text"/>
    <w:basedOn w:val="a"/>
    <w:uiPriority w:val="1"/>
    <w:qFormat/>
    <w:pPr>
      <w:ind w:left="260" w:firstLine="85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260" w:firstLine="85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F51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1FD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AE2167"/>
    <w:rPr>
      <w:color w:val="0000FF" w:themeColor="hyperlink"/>
      <w:u w:val="single"/>
    </w:rPr>
  </w:style>
  <w:style w:type="character" w:customStyle="1" w:styleId="a5">
    <w:name w:val="Абзац списка Знак"/>
    <w:link w:val="a4"/>
    <w:uiPriority w:val="34"/>
    <w:qFormat/>
    <w:locked/>
    <w:rsid w:val="00AE2167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FA5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10">
    <w:name w:val="s110"/>
    <w:rsid w:val="00F02CCC"/>
    <w:rPr>
      <w:b/>
      <w:bCs w:val="0"/>
    </w:rPr>
  </w:style>
  <w:style w:type="paragraph" w:customStyle="1" w:styleId="11">
    <w:name w:val="Абзац списка1"/>
    <w:basedOn w:val="a"/>
    <w:uiPriority w:val="99"/>
    <w:rsid w:val="00F02CCC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customStyle="1" w:styleId="Default">
    <w:name w:val="Default"/>
    <w:rsid w:val="00F02CCC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a">
    <w:name w:val="No Spacing"/>
    <w:link w:val="ab"/>
    <w:qFormat/>
    <w:rsid w:val="00B65499"/>
    <w:pPr>
      <w:widowControl/>
      <w:autoSpaceDE/>
      <w:autoSpaceDN/>
      <w:spacing w:line="360" w:lineRule="auto"/>
    </w:pPr>
    <w:rPr>
      <w:rFonts w:ascii="Arial" w:eastAsia="Times New Roman" w:hAnsi="Arial" w:cs="Times New Roman"/>
      <w:sz w:val="20"/>
      <w:lang w:val="ru-RU"/>
    </w:rPr>
  </w:style>
  <w:style w:type="character" w:customStyle="1" w:styleId="ab">
    <w:name w:val="Без интервала Знак"/>
    <w:link w:val="aa"/>
    <w:rsid w:val="00B65499"/>
    <w:rPr>
      <w:rFonts w:ascii="Arial" w:eastAsia="Times New Roman" w:hAnsi="Arial" w:cs="Times New Roman"/>
      <w:sz w:val="20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67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customStyle="1" w:styleId="12">
    <w:name w:val="Сетка таблицы1"/>
    <w:basedOn w:val="a1"/>
    <w:next w:val="a9"/>
    <w:uiPriority w:val="59"/>
    <w:rsid w:val="009C0D1B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footer"/>
    <w:basedOn w:val="a"/>
    <w:link w:val="ad"/>
    <w:uiPriority w:val="99"/>
    <w:unhideWhenUsed/>
    <w:rsid w:val="00746C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46C21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1"/>
    <w:rsid w:val="00473481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e">
    <w:name w:val="Title"/>
    <w:basedOn w:val="a"/>
    <w:link w:val="af"/>
    <w:uiPriority w:val="1"/>
    <w:qFormat/>
    <w:rsid w:val="00473481"/>
    <w:pPr>
      <w:spacing w:before="201" w:line="596" w:lineRule="exact"/>
      <w:ind w:left="1125" w:right="850"/>
      <w:jc w:val="center"/>
    </w:pPr>
    <w:rPr>
      <w:b/>
      <w:bCs/>
      <w:sz w:val="52"/>
      <w:szCs w:val="52"/>
    </w:rPr>
  </w:style>
  <w:style w:type="character" w:customStyle="1" w:styleId="af">
    <w:name w:val="Название Знак"/>
    <w:basedOn w:val="a0"/>
    <w:link w:val="ae"/>
    <w:uiPriority w:val="1"/>
    <w:rsid w:val="00473481"/>
    <w:rPr>
      <w:rFonts w:ascii="Times New Roman" w:eastAsia="Times New Roman" w:hAnsi="Times New Roman" w:cs="Times New Roman"/>
      <w:b/>
      <w:bCs/>
      <w:sz w:val="52"/>
      <w:szCs w:val="52"/>
      <w:lang w:val="ru-RU"/>
    </w:rPr>
  </w:style>
  <w:style w:type="character" w:styleId="af0">
    <w:name w:val="annotation reference"/>
    <w:basedOn w:val="a0"/>
    <w:uiPriority w:val="99"/>
    <w:semiHidden/>
    <w:unhideWhenUsed/>
    <w:rsid w:val="00350A1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50A1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50A1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50A1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50A1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5">
    <w:name w:val="Revision"/>
    <w:hidden/>
    <w:uiPriority w:val="99"/>
    <w:semiHidden/>
    <w:rsid w:val="00350A14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1\Desktop\&#1044;&#1057;\www.&#1089;&#1072;&#1076;27.&#1076;&#1077;&#1090;&#1080;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C:\Users\1\Desktop\&#1044;&#1057;\www.&#1089;&#1072;&#1076;27.&#1076;&#1077;&#1090;&#1080;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C:\Users\1\Desktop\&#1044;&#1057;\www.&#1089;&#1072;&#1076;27.&#1076;&#1077;&#1090;&#1080;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Лист1!$A$2:$A$5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28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Лист1!$A$2:$A$5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147</c:v>
                </c:pt>
                <c:pt idx="1">
                  <c:v>132</c:v>
                </c:pt>
                <c:pt idx="2">
                  <c:v>124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axId val="56257536"/>
        <c:axId val="56263424"/>
      </c:barChart>
      <c:catAx>
        <c:axId val="56257536"/>
        <c:scaling>
          <c:orientation val="minMax"/>
        </c:scaling>
        <c:axPos val="b"/>
        <c:numFmt formatCode="General" sourceLinked="1"/>
        <c:tickLblPos val="nextTo"/>
        <c:crossAx val="56263424"/>
        <c:crosses val="autoZero"/>
        <c:auto val="1"/>
        <c:lblAlgn val="ctr"/>
        <c:lblOffset val="100"/>
      </c:catAx>
      <c:valAx>
        <c:axId val="56263424"/>
        <c:scaling>
          <c:orientation val="minMax"/>
        </c:scaling>
        <c:axPos val="l"/>
        <c:majorGridlines/>
        <c:numFmt formatCode="General" sourceLinked="1"/>
        <c:tickLblPos val="nextTo"/>
        <c:crossAx val="562575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4E259-358F-4E9F-9397-7B3BC2844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15157</Words>
  <Characters>86395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256-2</cp:lastModifiedBy>
  <cp:revision>2</cp:revision>
  <dcterms:created xsi:type="dcterms:W3CDTF">2024-05-03T03:09:00Z</dcterms:created>
  <dcterms:modified xsi:type="dcterms:W3CDTF">2024-05-03T03:09:00Z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2024-02-19T00:00:00Z</vt:filetime>
  </property>
  <property fmtid="{D5CDD505-2E9C-101B-9397-08002B2CF9AE}" pid="5" name="Producer">
    <vt:lpwstr>Microsoft® Word 2013</vt:lpwstr>
  </property>
</Properties>
</file>